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913D7" w14:textId="419F27EA" w:rsidR="00916CC2" w:rsidRDefault="00916CC2"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6F6DBD">
        <w:rPr>
          <w:rFonts w:cs="Arial"/>
          <w:b/>
          <w:noProof/>
          <w:sz w:val="24"/>
          <w:szCs w:val="24"/>
        </w:rPr>
        <w:t>2408</w:t>
      </w:r>
    </w:p>
    <w:p w14:paraId="035B0F94" w14:textId="77777777" w:rsidR="00916CC2" w:rsidRPr="0083473C" w:rsidRDefault="00916CC2" w:rsidP="00916CC2">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FD41A" w:rsidR="001E41F3" w:rsidRPr="00410371" w:rsidRDefault="000E3290" w:rsidP="00916C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6CC2">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66290"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6DBD">
              <w:rPr>
                <w:b/>
                <w:noProof/>
                <w:sz w:val="28"/>
              </w:rPr>
              <w:t>0084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506F" w:rsidR="001E41F3" w:rsidRPr="00410371" w:rsidRDefault="000E3290" w:rsidP="006F6D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36999" w:rsidR="001E41F3" w:rsidRPr="00410371" w:rsidRDefault="000E3290" w:rsidP="00916C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6CC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9DD13" w:rsidR="00F25D98" w:rsidRDefault="00FD56AB"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8E051" w:rsidR="001E41F3" w:rsidRDefault="00086E73" w:rsidP="00086E73">
            <w:pPr>
              <w:pStyle w:val="CRCoverPage"/>
              <w:spacing w:after="0"/>
              <w:ind w:left="100"/>
              <w:rPr>
                <w:noProof/>
              </w:rPr>
            </w:pPr>
            <w:r>
              <w:t xml:space="preserve">Correction on the </w:t>
            </w:r>
            <w:r w:rsidR="00293132">
              <w:fldChar w:fldCharType="begin"/>
            </w:r>
            <w:r w:rsidR="00293132">
              <w:instrText xml:space="preserve"> DOCPROPERTY  CrTitle  \* MERGEFORMAT </w:instrText>
            </w:r>
            <w:r w:rsidR="00293132">
              <w:fldChar w:fldCharType="separate"/>
            </w:r>
            <w:r w:rsidR="00BB1AC8">
              <w:t xml:space="preserve">Partial </w:t>
            </w:r>
            <w:r w:rsidR="00293132">
              <w:fldChar w:fldCharType="end"/>
            </w:r>
            <w:r>
              <w:t xml:space="preserve">coverage and </w:t>
            </w:r>
            <w:r w:rsidRPr="00F020A2">
              <w:rPr>
                <w:rFonts w:eastAsia="Times New Roman"/>
                <w:lang w:eastAsia="en-GB"/>
              </w:rPr>
              <w:t>SL Positioning Server UE</w:t>
            </w:r>
            <w:r w:rsidR="00054A3E">
              <w:rPr>
                <w:rFonts w:eastAsia="Times New Roman"/>
                <w:lang w:eastAsia="en-GB"/>
              </w:rPr>
              <w:t xml:space="preserv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E1F45" w:rsidR="001E41F3" w:rsidRDefault="000E3290" w:rsidP="00916C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C2">
              <w:rPr>
                <w:noProof/>
              </w:rPr>
              <w:fldChar w:fldCharType="begin"/>
            </w:r>
            <w:r w:rsidR="00916CC2">
              <w:rPr>
                <w:noProof/>
              </w:rPr>
              <w:instrText xml:space="preserve"> DOCPROPERTY  RelatedWis  \* MERGEFORMAT </w:instrText>
            </w:r>
            <w:r w:rsidR="00916CC2">
              <w:rPr>
                <w:noProof/>
              </w:rPr>
              <w:fldChar w:fldCharType="separate"/>
            </w:r>
            <w:r w:rsidR="00916CC2">
              <w:rPr>
                <w:noProof/>
              </w:rPr>
              <w:fldChar w:fldCharType="begin"/>
            </w:r>
            <w:r w:rsidR="00916CC2">
              <w:rPr>
                <w:noProof/>
              </w:rPr>
              <w:instrText xml:space="preserve"> DOCPROPERTY  RelatedWis  \* MERGEFORMAT </w:instrText>
            </w:r>
            <w:r w:rsidR="00916CC2">
              <w:rPr>
                <w:noProof/>
              </w:rPr>
              <w:fldChar w:fldCharType="separate"/>
            </w:r>
            <w:r w:rsidR="00916CC2">
              <w:rPr>
                <w:noProof/>
              </w:rPr>
              <w:t>Ranging_SL</w:t>
            </w:r>
            <w:r w:rsidR="00916CC2">
              <w:rPr>
                <w:noProof/>
              </w:rPr>
              <w:fldChar w:fldCharType="end"/>
            </w:r>
            <w:r w:rsidR="00916CC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B1AD8" w:rsidR="001E41F3" w:rsidRDefault="00916CC2" w:rsidP="0083473C">
            <w:pPr>
              <w:pStyle w:val="CRCoverPage"/>
              <w:spacing w:after="0"/>
              <w:ind w:left="100"/>
              <w:rPr>
                <w:noProof/>
              </w:rPr>
            </w:pPr>
            <w:r>
              <w:rPr>
                <w:noProof/>
              </w:rPr>
              <w:t>2023-11-</w:t>
            </w:r>
            <w:r w:rsidR="0083473C">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68A7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C249" w14:textId="77777777" w:rsidR="00473852" w:rsidRDefault="00473852">
            <w:pPr>
              <w:pStyle w:val="CRCoverPage"/>
              <w:spacing w:after="0"/>
              <w:ind w:left="100"/>
              <w:rPr>
                <w:noProof/>
                <w:lang w:eastAsia="zh-CN"/>
              </w:rPr>
            </w:pPr>
            <w:r>
              <w:rPr>
                <w:rFonts w:hint="eastAsia"/>
                <w:noProof/>
                <w:lang w:eastAsia="zh-CN"/>
              </w:rPr>
              <w:t>I</w:t>
            </w:r>
            <w:r>
              <w:rPr>
                <w:noProof/>
                <w:lang w:eastAsia="zh-CN"/>
              </w:rPr>
              <w:t>n the RAN#101 plenary, it is agreed to down scope (RP-232670). One of the change is, the partial coverage is not supported</w:t>
            </w:r>
          </w:p>
          <w:p w14:paraId="6D9DB285" w14:textId="77777777" w:rsidR="001E41F3" w:rsidRDefault="00860EDB">
            <w:pPr>
              <w:pStyle w:val="CRCoverPage"/>
              <w:spacing w:after="0"/>
              <w:ind w:left="100"/>
              <w:rPr>
                <w:noProof/>
                <w:lang w:eastAsia="zh-CN"/>
              </w:rPr>
            </w:pPr>
            <w:r>
              <w:rPr>
                <w:noProof/>
                <w:lang w:eastAsia="zh-CN"/>
              </w:rPr>
              <w:t>It needs to remove the partial coverage description in the 23.586.</w:t>
            </w:r>
          </w:p>
          <w:p w14:paraId="708AA7DE" w14:textId="5871184E" w:rsidR="00B1769E" w:rsidRDefault="00B1769E" w:rsidP="008306E8">
            <w:pPr>
              <w:pStyle w:val="CRCoverPage"/>
              <w:spacing w:after="0"/>
              <w:ind w:left="100"/>
              <w:rPr>
                <w:noProof/>
                <w:lang w:eastAsia="zh-CN"/>
              </w:rPr>
            </w:pPr>
            <w:r>
              <w:rPr>
                <w:noProof/>
                <w:lang w:eastAsia="zh-CN"/>
              </w:rPr>
              <w:t xml:space="preserve">Some descriptions in the clause 5.3.1 on the </w:t>
            </w:r>
            <w:r w:rsidRPr="00F020A2">
              <w:rPr>
                <w:rFonts w:eastAsia="Times New Roman"/>
                <w:lang w:eastAsia="en-GB"/>
              </w:rPr>
              <w:t>SL Positioning Server UE</w:t>
            </w:r>
            <w:r>
              <w:rPr>
                <w:rFonts w:eastAsia="Times New Roman"/>
                <w:lang w:eastAsia="en-GB"/>
              </w:rPr>
              <w:t xml:space="preserve"> are not correct. The </w:t>
            </w:r>
            <w:r w:rsidRPr="00F020A2">
              <w:rPr>
                <w:rFonts w:eastAsia="Times New Roman"/>
                <w:lang w:eastAsia="en-GB"/>
              </w:rPr>
              <w:t>SL Positioning Server UE</w:t>
            </w:r>
            <w:r w:rsidR="0046456E">
              <w:rPr>
                <w:rFonts w:eastAsia="Times New Roman"/>
                <w:lang w:eastAsia="en-GB"/>
              </w:rPr>
              <w:t xml:space="preserve"> does not perform SL reference UE selection. LMF does not </w:t>
            </w:r>
            <w:r w:rsidR="008306E8">
              <w:rPr>
                <w:rFonts w:eastAsia="Times New Roman"/>
                <w:lang w:eastAsia="en-GB"/>
              </w:rPr>
              <w:t xml:space="preserve">decide target UE, SL reference UE to </w:t>
            </w:r>
            <w:r w:rsidR="008306E8" w:rsidRPr="00F020A2">
              <w:rPr>
                <w:rFonts w:eastAsia="Times New Roman"/>
                <w:lang w:eastAsia="en-GB"/>
              </w:rPr>
              <w:t>execute the result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06E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4DE09" w:rsidR="001E41F3" w:rsidRDefault="00AD4953">
            <w:pPr>
              <w:pStyle w:val="CRCoverPage"/>
              <w:spacing w:after="0"/>
              <w:ind w:left="100"/>
              <w:rPr>
                <w:noProof/>
                <w:lang w:eastAsia="zh-CN"/>
              </w:rPr>
            </w:pPr>
            <w:r>
              <w:rPr>
                <w:noProof/>
                <w:lang w:eastAsia="zh-CN"/>
              </w:rPr>
              <w:t>Removing the partial coverage related description.</w:t>
            </w:r>
            <w:r w:rsidR="00192124">
              <w:rPr>
                <w:noProof/>
                <w:lang w:eastAsia="zh-CN"/>
              </w:rPr>
              <w:t xml:space="preserve"> Clarif</w:t>
            </w:r>
            <w:r w:rsidR="00192124">
              <w:rPr>
                <w:noProof/>
                <w:lang w:val="en-US" w:eastAsia="zh-CN"/>
              </w:rPr>
              <w:t xml:space="preserve">ying the </w:t>
            </w:r>
            <w:r w:rsidR="005E4F7A">
              <w:rPr>
                <w:noProof/>
                <w:lang w:eastAsia="zh-CN"/>
              </w:rPr>
              <w:t xml:space="preserve"> </w:t>
            </w:r>
            <w:r w:rsidR="000930F6" w:rsidRPr="00F020A2">
              <w:rPr>
                <w:rFonts w:eastAsia="Times New Roman"/>
                <w:lang w:eastAsia="en-GB"/>
              </w:rPr>
              <w:t>SL Positioning Server UE</w:t>
            </w:r>
            <w:r w:rsidR="000930F6">
              <w:rPr>
                <w:rFonts w:eastAsia="Times New Roman"/>
                <w:lang w:eastAsia="en-GB"/>
              </w:rPr>
              <w:t xml:space="preserve">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46BED" w:rsidR="001E41F3" w:rsidRDefault="000930F6">
            <w:pPr>
              <w:pStyle w:val="CRCoverPage"/>
              <w:spacing w:after="0"/>
              <w:ind w:left="100"/>
              <w:rPr>
                <w:noProof/>
              </w:rPr>
            </w:pPr>
            <w:r>
              <w:rPr>
                <w:rFonts w:hint="eastAsia"/>
                <w:noProof/>
              </w:rPr>
              <w:t xml:space="preserve">1, </w:t>
            </w:r>
            <w:r>
              <w:rPr>
                <w:noProof/>
              </w:rPr>
              <w:t>5.2.3, 5.3.1, 6.8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A69CE" w:rsidR="001E41F3" w:rsidRDefault="00FD56AB">
            <w:pPr>
              <w:pStyle w:val="CRCoverPage"/>
              <w:spacing w:after="0"/>
              <w:ind w:left="100"/>
              <w:rPr>
                <w:noProof/>
              </w:rPr>
            </w:pPr>
            <w:r>
              <w:rPr>
                <w:rFonts w:hint="eastAsia"/>
                <w:noProof/>
              </w:rPr>
              <w:t xml:space="preserve">It is not align </w:t>
            </w:r>
            <w:r>
              <w:rPr>
                <w:noProof/>
              </w:rPr>
              <w:t>with the RAN2 spec.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3FE370B" w14:textId="77777777" w:rsidR="008B4C4F" w:rsidRPr="008B4C4F" w:rsidRDefault="008B4C4F" w:rsidP="008B4C4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125508434"/>
      <w:bookmarkStart w:id="4" w:name="_Toc125508593"/>
      <w:bookmarkStart w:id="5" w:name="_Toc125974520"/>
      <w:bookmarkStart w:id="6" w:name="_Toc128730164"/>
      <w:bookmarkStart w:id="7" w:name="_Toc133441621"/>
      <w:bookmarkStart w:id="8" w:name="_Toc134242585"/>
      <w:bookmarkStart w:id="9" w:name="_Toc136480478"/>
      <w:bookmarkStart w:id="10" w:name="_Toc136480591"/>
      <w:bookmarkStart w:id="11" w:name="_Toc145941237"/>
      <w:r w:rsidRPr="008B4C4F">
        <w:rPr>
          <w:rFonts w:ascii="Arial" w:eastAsia="Times New Roman" w:hAnsi="Arial"/>
          <w:sz w:val="36"/>
          <w:lang w:eastAsia="en-GB"/>
        </w:rPr>
        <w:t>1</w:t>
      </w:r>
      <w:r w:rsidRPr="008B4C4F">
        <w:rPr>
          <w:rFonts w:ascii="Arial" w:eastAsia="Times New Roman" w:hAnsi="Arial"/>
          <w:sz w:val="36"/>
          <w:lang w:eastAsia="en-GB"/>
        </w:rPr>
        <w:tab/>
        <w:t>Scope</w:t>
      </w:r>
      <w:bookmarkEnd w:id="3"/>
      <w:bookmarkEnd w:id="4"/>
      <w:bookmarkEnd w:id="5"/>
      <w:bookmarkEnd w:id="6"/>
      <w:bookmarkEnd w:id="7"/>
      <w:bookmarkEnd w:id="8"/>
      <w:bookmarkEnd w:id="9"/>
      <w:bookmarkEnd w:id="10"/>
      <w:bookmarkEnd w:id="11"/>
    </w:p>
    <w:p w14:paraId="3A9260FC" w14:textId="21AC06D7" w:rsidR="008B4C4F" w:rsidRPr="008B4C4F" w:rsidRDefault="008B4C4F" w:rsidP="008B4C4F">
      <w:pPr>
        <w:overflowPunct w:val="0"/>
        <w:autoSpaceDE w:val="0"/>
        <w:autoSpaceDN w:val="0"/>
        <w:adjustRightInd w:val="0"/>
        <w:textAlignment w:val="baseline"/>
        <w:rPr>
          <w:rFonts w:eastAsia="Times New Roman"/>
          <w:lang w:eastAsia="en-GB"/>
        </w:rPr>
      </w:pPr>
      <w:r w:rsidRPr="008B4C4F">
        <w:rPr>
          <w:rFonts w:eastAsia="Times New Roman"/>
          <w:lang w:eastAsia="en-GB"/>
        </w:rPr>
        <w:t>The present document specifies the stage 2 of the Ranging based services and Sidelink positioning in 5G System for commercial, V2X and public safety use cases in in-coverage,</w:t>
      </w:r>
      <w:del w:id="12" w:author="zte-v1" w:date="2023-10-31T00:08:00Z">
        <w:r w:rsidRPr="008B4C4F" w:rsidDel="00A528C1">
          <w:rPr>
            <w:rFonts w:eastAsia="Times New Roman"/>
            <w:lang w:eastAsia="en-GB"/>
          </w:rPr>
          <w:delText xml:space="preserve"> partial coverage,</w:delText>
        </w:r>
      </w:del>
      <w:r w:rsidRPr="008B4C4F">
        <w:rPr>
          <w:rFonts w:eastAsia="Times New Roman"/>
          <w:lang w:eastAsia="en-GB"/>
        </w:rPr>
        <w:t xml:space="preserve"> and out-of-coverage of 5G network using 5G NR PC5 RAT.</w:t>
      </w:r>
    </w:p>
    <w:p w14:paraId="12C0992E" w14:textId="17EC12AA" w:rsidR="00A528C1" w:rsidRPr="00F020A2" w:rsidRDefault="00A528C1" w:rsidP="00A528C1">
      <w:pPr>
        <w:keepLines/>
        <w:overflowPunct w:val="0"/>
        <w:autoSpaceDE w:val="0"/>
        <w:autoSpaceDN w:val="0"/>
        <w:adjustRightInd w:val="0"/>
        <w:ind w:left="1135" w:hanging="851"/>
        <w:textAlignment w:val="baseline"/>
        <w:rPr>
          <w:ins w:id="13" w:author="zte-v1" w:date="2023-10-31T00:08:00Z"/>
          <w:rFonts w:eastAsia="等线"/>
          <w:lang w:eastAsia="zh-CN"/>
        </w:rPr>
      </w:pPr>
      <w:ins w:id="14" w:author="zte-v1" w:date="2023-10-31T00:08:00Z">
        <w:r>
          <w:rPr>
            <w:rFonts w:eastAsia="等线"/>
            <w:lang w:eastAsia="zh-CN"/>
          </w:rPr>
          <w:t>NOTE</w:t>
        </w:r>
        <w:r w:rsidRPr="00F020A2">
          <w:rPr>
            <w:rFonts w:eastAsia="等线"/>
            <w:lang w:eastAsia="zh-CN"/>
          </w:rPr>
          <w:t>:</w:t>
        </w:r>
        <w:r w:rsidRPr="00F020A2">
          <w:rPr>
            <w:rFonts w:eastAsia="等线"/>
            <w:lang w:eastAsia="zh-CN"/>
          </w:rPr>
          <w:tab/>
        </w:r>
        <w:r>
          <w:rPr>
            <w:rFonts w:eastAsia="等线"/>
            <w:lang w:eastAsia="zh-CN"/>
          </w:rPr>
          <w:t>In this release, partial coverage is not supported</w:t>
        </w:r>
        <w:r w:rsidRPr="00F020A2">
          <w:rPr>
            <w:rFonts w:eastAsia="等线"/>
            <w:lang w:eastAsia="zh-CN"/>
          </w:rPr>
          <w:t>.</w:t>
        </w:r>
      </w:ins>
    </w:p>
    <w:p w14:paraId="1C9F8209" w14:textId="77777777" w:rsidR="008B4C4F" w:rsidRPr="008B4C4F" w:rsidRDefault="008B4C4F" w:rsidP="008B4C4F">
      <w:pPr>
        <w:overflowPunct w:val="0"/>
        <w:autoSpaceDE w:val="0"/>
        <w:autoSpaceDN w:val="0"/>
        <w:adjustRightInd w:val="0"/>
        <w:textAlignment w:val="baseline"/>
        <w:rPr>
          <w:rFonts w:eastAsia="Times New Roman"/>
          <w:lang w:eastAsia="en-GB"/>
        </w:rPr>
      </w:pPr>
      <w:r w:rsidRPr="008B4C4F">
        <w:rPr>
          <w:rFonts w:eastAsia="Times New Roman"/>
          <w:lang w:eastAsia="en-GB"/>
        </w:rPr>
        <w:t>Radio aspects of Ranging based services and Sidelink positioning in 5GS are defined in TS 38.355 [12] and TS 38.305 [5].</w:t>
      </w:r>
    </w:p>
    <w:p w14:paraId="2E4C489F" w14:textId="77777777" w:rsidR="008B4C4F" w:rsidRPr="008B4C4F" w:rsidRDefault="008B4C4F" w:rsidP="008B4C4F">
      <w:pPr>
        <w:overflowPunct w:val="0"/>
        <w:autoSpaceDE w:val="0"/>
        <w:autoSpaceDN w:val="0"/>
        <w:adjustRightInd w:val="0"/>
        <w:textAlignment w:val="baseline"/>
        <w:rPr>
          <w:rFonts w:eastAsia="Times New Roman"/>
          <w:lang w:eastAsia="en-GB"/>
        </w:rPr>
      </w:pPr>
      <w:r w:rsidRPr="008B4C4F">
        <w:rPr>
          <w:rFonts w:eastAsia="Times New Roman"/>
          <w:lang w:eastAsia="en-GB"/>
        </w:rPr>
        <w:t>Security aspects of Ranging based services and Sidelink positioning in 5GS are defined in TS 33.533 [13].</w:t>
      </w:r>
    </w:p>
    <w:p w14:paraId="2AD880D1" w14:textId="77777777" w:rsidR="008B4C4F" w:rsidRDefault="008B4C4F" w:rsidP="008B4C4F">
      <w:pPr>
        <w:rPr>
          <w:noProof/>
        </w:rPr>
      </w:pPr>
    </w:p>
    <w:p w14:paraId="4ED288B3" w14:textId="77777777" w:rsidR="008B4C4F" w:rsidRPr="002800F7" w:rsidRDefault="008B4C4F" w:rsidP="008B4C4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A7916C" w14:textId="77777777" w:rsidR="008B4C4F" w:rsidRDefault="008B4C4F" w:rsidP="0060361E">
      <w:pPr>
        <w:rPr>
          <w:noProof/>
        </w:rPr>
      </w:pPr>
    </w:p>
    <w:p w14:paraId="182A23C2" w14:textId="77777777" w:rsidR="00DB1865" w:rsidRPr="00DB1865" w:rsidRDefault="00DB1865" w:rsidP="00DB186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33441658"/>
      <w:bookmarkStart w:id="16" w:name="_Toc134242622"/>
      <w:bookmarkStart w:id="17" w:name="_Toc136480516"/>
      <w:bookmarkStart w:id="18" w:name="_Toc136480629"/>
      <w:bookmarkStart w:id="19" w:name="_Toc145941275"/>
      <w:r w:rsidRPr="00DB1865">
        <w:rPr>
          <w:rFonts w:ascii="Arial" w:eastAsia="Times New Roman" w:hAnsi="Arial"/>
          <w:sz w:val="28"/>
          <w:lang w:eastAsia="en-GB"/>
        </w:rPr>
        <w:t>5.2.3</w:t>
      </w:r>
      <w:r w:rsidRPr="00DB1865">
        <w:rPr>
          <w:rFonts w:ascii="Arial" w:eastAsia="Times New Roman" w:hAnsi="Arial"/>
          <w:sz w:val="28"/>
          <w:lang w:eastAsia="en-GB"/>
        </w:rPr>
        <w:tab/>
        <w:t xml:space="preserve">SL Positioning Server UE Discovery </w:t>
      </w:r>
      <w:r w:rsidRPr="00DB1865">
        <w:rPr>
          <w:rFonts w:ascii="Arial" w:eastAsia="Times New Roman" w:hAnsi="Arial" w:hint="eastAsia"/>
          <w:sz w:val="28"/>
          <w:lang w:eastAsia="en-GB"/>
        </w:rPr>
        <w:t>&amp;</w:t>
      </w:r>
      <w:r w:rsidRPr="00DB1865">
        <w:rPr>
          <w:rFonts w:ascii="Arial" w:eastAsia="Times New Roman" w:hAnsi="Arial"/>
          <w:sz w:val="28"/>
          <w:lang w:eastAsia="en-GB"/>
        </w:rPr>
        <w:t xml:space="preserve"> </w:t>
      </w:r>
      <w:r w:rsidRPr="00DB1865">
        <w:rPr>
          <w:rFonts w:ascii="Arial" w:eastAsia="Times New Roman" w:hAnsi="Arial" w:hint="eastAsia"/>
          <w:sz w:val="28"/>
          <w:lang w:eastAsia="en-GB"/>
        </w:rPr>
        <w:t>Selection</w:t>
      </w:r>
      <w:bookmarkEnd w:id="15"/>
      <w:bookmarkEnd w:id="16"/>
      <w:bookmarkEnd w:id="17"/>
      <w:bookmarkEnd w:id="18"/>
      <w:bookmarkEnd w:id="19"/>
    </w:p>
    <w:p w14:paraId="23AA8C8A" w14:textId="77777777" w:rsidR="00DB1865" w:rsidRPr="00DB1865" w:rsidRDefault="00DB1865" w:rsidP="00DB1865">
      <w:pPr>
        <w:overflowPunct w:val="0"/>
        <w:autoSpaceDE w:val="0"/>
        <w:autoSpaceDN w:val="0"/>
        <w:adjustRightInd w:val="0"/>
        <w:textAlignment w:val="baseline"/>
        <w:rPr>
          <w:rFonts w:eastAsia="Times New Roman"/>
          <w:lang w:eastAsia="en-GB"/>
        </w:rPr>
      </w:pPr>
      <w:r w:rsidRPr="00DB1865">
        <w:rPr>
          <w:rFonts w:eastAsia="Times New Roman"/>
          <w:lang w:eastAsia="en-GB"/>
        </w:rPr>
        <w:t>SL Positioning Server UE Discovery &amp; Selection is performed by the Target UE, when it meets one or more of the following criteria:</w:t>
      </w:r>
    </w:p>
    <w:p w14:paraId="60DE5369" w14:textId="66715A58" w:rsidR="00DB1865" w:rsidRPr="00DB1865" w:rsidRDefault="00DB1865" w:rsidP="00DB1865">
      <w:pPr>
        <w:overflowPunct w:val="0"/>
        <w:autoSpaceDE w:val="0"/>
        <w:autoSpaceDN w:val="0"/>
        <w:adjustRightInd w:val="0"/>
        <w:ind w:left="568" w:hanging="284"/>
        <w:textAlignment w:val="baseline"/>
        <w:rPr>
          <w:rFonts w:eastAsia="Times New Roman"/>
          <w:lang w:eastAsia="en-GB"/>
        </w:rPr>
      </w:pPr>
      <w:r w:rsidRPr="00DB1865">
        <w:rPr>
          <w:rFonts w:eastAsia="Times New Roman"/>
          <w:lang w:eastAsia="en-GB"/>
        </w:rPr>
        <w:t>-</w:t>
      </w:r>
      <w:r w:rsidRPr="00DB1865">
        <w:rPr>
          <w:rFonts w:eastAsia="Times New Roman"/>
          <w:lang w:eastAsia="en-GB"/>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w:t>
      </w:r>
      <w:del w:id="20" w:author="zte-v1" w:date="2023-10-31T00:15:00Z">
        <w:r w:rsidRPr="00DB1865" w:rsidDel="00DB1865">
          <w:rPr>
            <w:rFonts w:eastAsia="Times New Roman"/>
            <w:lang w:eastAsia="en-GB"/>
          </w:rPr>
          <w:delText xml:space="preserve"> SL Reference UE and Target UE may indicate whether its serving network supports Ranging/SL Positioning or not to each other. The indication of serving network not supporting Ranging/SL Positioning can be reused to notify each other when UE has no NAS connection available.</w:delText>
        </w:r>
      </w:del>
    </w:p>
    <w:p w14:paraId="4C32D5B6" w14:textId="243629F8" w:rsidR="00DB1865" w:rsidRPr="00DB1865" w:rsidDel="00DB1865" w:rsidRDefault="00DB1865" w:rsidP="00DB1865">
      <w:pPr>
        <w:keepLines/>
        <w:overflowPunct w:val="0"/>
        <w:autoSpaceDE w:val="0"/>
        <w:autoSpaceDN w:val="0"/>
        <w:adjustRightInd w:val="0"/>
        <w:ind w:left="1559" w:hanging="1276"/>
        <w:textAlignment w:val="baseline"/>
        <w:rPr>
          <w:del w:id="21" w:author="zte-v1" w:date="2023-10-31T00:15:00Z"/>
          <w:rFonts w:eastAsia="Times New Roman"/>
          <w:color w:val="FF0000"/>
          <w:lang w:eastAsia="en-GB"/>
        </w:rPr>
      </w:pPr>
      <w:del w:id="22" w:author="zte-v1" w:date="2023-10-31T00:15:00Z">
        <w:r w:rsidRPr="00DB1865" w:rsidDel="00DB1865">
          <w:rPr>
            <w:rFonts w:eastAsia="Times New Roman"/>
            <w:color w:val="FF0000"/>
            <w:lang w:eastAsia="en-GB"/>
          </w:rPr>
          <w:delText>Editor's note:</w:delText>
        </w:r>
        <w:r w:rsidRPr="00DB1865" w:rsidDel="00DB1865">
          <w:rPr>
            <w:rFonts w:eastAsia="Times New Roman"/>
            <w:color w:val="FF0000"/>
            <w:lang w:eastAsia="en-GB"/>
          </w:rPr>
          <w:tab/>
          <w:delText>Need to determine if such indication is provided during discovery or capability exchange, and whether or not it requires RAN WG2 involvement.</w:delText>
        </w:r>
      </w:del>
    </w:p>
    <w:p w14:paraId="553D768A" w14:textId="77777777" w:rsidR="00DB1865" w:rsidRPr="00DB1865" w:rsidRDefault="00DB1865" w:rsidP="00DB1865">
      <w:pPr>
        <w:overflowPunct w:val="0"/>
        <w:autoSpaceDE w:val="0"/>
        <w:autoSpaceDN w:val="0"/>
        <w:adjustRightInd w:val="0"/>
        <w:ind w:left="568" w:hanging="284"/>
        <w:textAlignment w:val="baseline"/>
        <w:rPr>
          <w:rFonts w:eastAsia="Times New Roman"/>
          <w:lang w:eastAsia="en-GB"/>
        </w:rPr>
      </w:pPr>
      <w:r w:rsidRPr="00DB1865">
        <w:rPr>
          <w:rFonts w:eastAsia="Times New Roman"/>
          <w:lang w:eastAsia="en-GB"/>
        </w:rPr>
        <w:t>-</w:t>
      </w:r>
      <w:r w:rsidRPr="00DB1865">
        <w:rPr>
          <w:rFonts w:eastAsia="Times New Roman"/>
          <w:lang w:eastAsia="en-GB"/>
        </w:rPr>
        <w:tab/>
        <w:t>The Target UE is not capable of performing SL Positioning Server UE functionalities.</w:t>
      </w:r>
    </w:p>
    <w:p w14:paraId="31F97AA7" w14:textId="77777777" w:rsidR="00DB1865" w:rsidRPr="00DB1865" w:rsidRDefault="00DB1865" w:rsidP="00DB1865">
      <w:pPr>
        <w:overflowPunct w:val="0"/>
        <w:autoSpaceDE w:val="0"/>
        <w:autoSpaceDN w:val="0"/>
        <w:adjustRightInd w:val="0"/>
        <w:ind w:left="568" w:hanging="284"/>
        <w:textAlignment w:val="baseline"/>
        <w:rPr>
          <w:rFonts w:eastAsia="Times New Roman"/>
          <w:lang w:eastAsia="en-GB"/>
        </w:rPr>
      </w:pPr>
      <w:r w:rsidRPr="00DB1865">
        <w:rPr>
          <w:rFonts w:eastAsia="Times New Roman"/>
          <w:lang w:eastAsia="en-GB"/>
        </w:rPr>
        <w:t>-</w:t>
      </w:r>
      <w:r w:rsidRPr="00DB1865">
        <w:rPr>
          <w:rFonts w:eastAsia="Times New Roman"/>
          <w:lang w:eastAsia="en-GB"/>
        </w:rPr>
        <w:tab/>
        <w:t>The SL Reference UEs are not capable of performing SL Positioning Server UE functionalities.</w:t>
      </w:r>
    </w:p>
    <w:p w14:paraId="4AE32F6F" w14:textId="77777777" w:rsidR="00DB1865" w:rsidRPr="00DB1865" w:rsidRDefault="00DB1865" w:rsidP="00DB1865">
      <w:pPr>
        <w:overflowPunct w:val="0"/>
        <w:autoSpaceDE w:val="0"/>
        <w:autoSpaceDN w:val="0"/>
        <w:adjustRightInd w:val="0"/>
        <w:textAlignment w:val="baseline"/>
        <w:rPr>
          <w:rFonts w:eastAsia="Times New Roman"/>
          <w:lang w:eastAsia="en-GB"/>
        </w:rPr>
      </w:pPr>
      <w:r w:rsidRPr="00DB1865">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DB1865">
        <w:rPr>
          <w:rFonts w:eastAsia="Times New Roman"/>
          <w:lang w:eastAsia="zh-CN"/>
        </w:rPr>
        <w:t xml:space="preserve">Authorization and Provisioning for </w:t>
      </w:r>
      <w:r w:rsidRPr="00DB1865">
        <w:rPr>
          <w:rFonts w:eastAsia="Times New Roman"/>
          <w:lang w:eastAsia="en-GB"/>
        </w:rPr>
        <w:t>Ranging/SL positioning</w:t>
      </w:r>
      <w:r w:rsidRPr="00DB1865">
        <w:rPr>
          <w:rFonts w:eastAsia="Times New Roman"/>
          <w:lang w:eastAsia="zh-CN"/>
        </w:rPr>
        <w:t xml:space="preserve"> service as specified in clause 5.1</w:t>
      </w:r>
      <w:r w:rsidRPr="00DB1865">
        <w:rPr>
          <w:rFonts w:eastAsia="Times New Roman"/>
          <w:lang w:eastAsia="en-GB"/>
        </w:rPr>
        <w:t>.</w:t>
      </w:r>
    </w:p>
    <w:p w14:paraId="089F9C34" w14:textId="77777777" w:rsidR="00DB1865" w:rsidRPr="00DB1865" w:rsidRDefault="00DB1865" w:rsidP="00DB1865">
      <w:pPr>
        <w:overflowPunct w:val="0"/>
        <w:autoSpaceDE w:val="0"/>
        <w:autoSpaceDN w:val="0"/>
        <w:adjustRightInd w:val="0"/>
        <w:textAlignment w:val="baseline"/>
        <w:rPr>
          <w:rFonts w:eastAsia="Times New Roman"/>
          <w:lang w:eastAsia="en-GB"/>
        </w:rPr>
      </w:pPr>
      <w:r w:rsidRPr="00DB1865">
        <w:rPr>
          <w:rFonts w:eastAsia="Times New Roman"/>
          <w:lang w:eastAsia="en-GB"/>
        </w:rPr>
        <w:t>The Target UE shall discover and select a SL Positioning Server UEs that are in the same or different serving PLMN of the Target UE and the SL Reference UE(s).</w:t>
      </w:r>
    </w:p>
    <w:p w14:paraId="6E38396D" w14:textId="77777777" w:rsidR="00DB1865" w:rsidRPr="00DB1865" w:rsidRDefault="00DB1865" w:rsidP="00DB1865">
      <w:pPr>
        <w:keepLines/>
        <w:overflowPunct w:val="0"/>
        <w:autoSpaceDE w:val="0"/>
        <w:autoSpaceDN w:val="0"/>
        <w:adjustRightInd w:val="0"/>
        <w:ind w:left="1559" w:hanging="1276"/>
        <w:textAlignment w:val="baseline"/>
        <w:rPr>
          <w:rFonts w:eastAsia="Times New Roman"/>
          <w:color w:val="FF0000"/>
          <w:lang w:eastAsia="en-GB"/>
        </w:rPr>
      </w:pPr>
      <w:r w:rsidRPr="00DB1865">
        <w:rPr>
          <w:rFonts w:eastAsia="Times New Roman"/>
          <w:color w:val="FF0000"/>
          <w:lang w:eastAsia="en-GB"/>
        </w:rPr>
        <w:t>Editor's note:</w:t>
      </w:r>
      <w:r w:rsidRPr="00DB1865">
        <w:rPr>
          <w:rFonts w:eastAsia="Times New Roman"/>
          <w:color w:val="FF0000"/>
          <w:lang w:eastAsia="en-GB"/>
        </w:rPr>
        <w:tab/>
        <w:t>Other criteria for the selection of SL Positioning Server UE is FFS, and can be coordinated with RAN WGs.</w:t>
      </w:r>
    </w:p>
    <w:p w14:paraId="280520E1" w14:textId="77777777" w:rsidR="00DB1865" w:rsidRPr="00DB1865" w:rsidRDefault="00DB1865" w:rsidP="0060361E">
      <w:pPr>
        <w:rPr>
          <w:noProof/>
        </w:rPr>
      </w:pPr>
    </w:p>
    <w:p w14:paraId="1A397852" w14:textId="77777777" w:rsidR="00DB1865" w:rsidRPr="002800F7" w:rsidRDefault="00DB1865" w:rsidP="00DB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3" w:name="_Toc128730193"/>
      <w:bookmarkStart w:id="24" w:name="_Toc133441660"/>
      <w:bookmarkStart w:id="25" w:name="_Toc134242624"/>
      <w:bookmarkStart w:id="26" w:name="_Toc136480518"/>
      <w:bookmarkStart w:id="27" w:name="_Toc136480631"/>
      <w:bookmarkStart w:id="28" w:name="_Toc145941277"/>
      <w:r>
        <w:rPr>
          <w:rFonts w:ascii="Arial" w:hAnsi="Arial"/>
          <w:i/>
          <w:color w:val="0070C0"/>
          <w:sz w:val="24"/>
          <w:lang w:val="en-US"/>
        </w:rPr>
        <w:t>Next</w:t>
      </w:r>
      <w:r w:rsidRPr="002800F7">
        <w:rPr>
          <w:rFonts w:ascii="Arial" w:hAnsi="Arial"/>
          <w:i/>
          <w:color w:val="0070C0"/>
          <w:sz w:val="24"/>
          <w:lang w:val="en-US"/>
        </w:rPr>
        <w:t xml:space="preserve"> CHANGE</w:t>
      </w:r>
    </w:p>
    <w:p w14:paraId="29C9920B" w14:textId="77777777" w:rsidR="00DB1865" w:rsidRDefault="00DB1865" w:rsidP="00DB1865">
      <w:pPr>
        <w:rPr>
          <w:noProof/>
        </w:rPr>
      </w:pPr>
    </w:p>
    <w:p w14:paraId="28BF11DE" w14:textId="77777777" w:rsidR="00F020A2" w:rsidRPr="00F020A2" w:rsidRDefault="00F020A2" w:rsidP="00F020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020A2">
        <w:rPr>
          <w:rFonts w:ascii="Arial" w:eastAsia="Times New Roman" w:hAnsi="Arial"/>
          <w:sz w:val="28"/>
          <w:lang w:eastAsia="en-GB"/>
        </w:rPr>
        <w:lastRenderedPageBreak/>
        <w:t>5.3.1</w:t>
      </w:r>
      <w:r w:rsidRPr="00F020A2">
        <w:rPr>
          <w:rFonts w:ascii="Arial" w:eastAsia="Times New Roman" w:hAnsi="Arial"/>
          <w:sz w:val="28"/>
          <w:lang w:eastAsia="en-GB"/>
        </w:rPr>
        <w:tab/>
        <w:t>General</w:t>
      </w:r>
      <w:bookmarkEnd w:id="23"/>
      <w:bookmarkEnd w:id="24"/>
      <w:bookmarkEnd w:id="25"/>
      <w:bookmarkEnd w:id="26"/>
      <w:bookmarkEnd w:id="27"/>
      <w:bookmarkEnd w:id="28"/>
    </w:p>
    <w:p w14:paraId="451D4B56" w14:textId="77777777" w:rsidR="00F020A2" w:rsidRPr="00F020A2" w:rsidRDefault="00F020A2" w:rsidP="00F020A2">
      <w:pPr>
        <w:overflowPunct w:val="0"/>
        <w:autoSpaceDE w:val="0"/>
        <w:autoSpaceDN w:val="0"/>
        <w:adjustRightInd w:val="0"/>
        <w:textAlignment w:val="baseline"/>
        <w:rPr>
          <w:rFonts w:eastAsia="等线"/>
          <w:lang w:eastAsia="zh-CN"/>
        </w:rPr>
      </w:pPr>
      <w:r w:rsidRPr="00F020A2">
        <w:rPr>
          <w:rFonts w:eastAsia="等线"/>
          <w:lang w:eastAsia="zh-CN"/>
        </w:rPr>
        <w:t>Any UE supporting Ranging/SL Positioning, e.g. Target UE, SL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0FE00C58" w14:textId="77777777" w:rsidR="00F020A2" w:rsidRPr="00F020A2" w:rsidRDefault="00F020A2" w:rsidP="00F020A2">
      <w:pPr>
        <w:keepLines/>
        <w:overflowPunct w:val="0"/>
        <w:autoSpaceDE w:val="0"/>
        <w:autoSpaceDN w:val="0"/>
        <w:adjustRightInd w:val="0"/>
        <w:ind w:left="1135" w:hanging="851"/>
        <w:textAlignment w:val="baseline"/>
        <w:rPr>
          <w:rFonts w:eastAsia="等线"/>
          <w:lang w:eastAsia="zh-CN"/>
        </w:rPr>
      </w:pPr>
      <w:r w:rsidRPr="00F020A2">
        <w:rPr>
          <w:rFonts w:eastAsia="等线"/>
          <w:lang w:eastAsia="zh-CN"/>
        </w:rPr>
        <w:t>NOTE 1:</w:t>
      </w:r>
      <w:r w:rsidRPr="00F020A2">
        <w:rPr>
          <w:rFonts w:eastAsia="等线"/>
          <w:lang w:eastAsia="zh-CN"/>
        </w:rPr>
        <w:tab/>
        <w:t>The Ranging/SL Positioning Protocol (RSPP) mention above corresponds to Sidelink Positioning Protocol (SLPP) in RAN.</w:t>
      </w:r>
    </w:p>
    <w:p w14:paraId="2146473D" w14:textId="77777777" w:rsidR="00F020A2" w:rsidRPr="00F020A2" w:rsidRDefault="00F020A2" w:rsidP="00F020A2">
      <w:pPr>
        <w:keepLines/>
        <w:overflowPunct w:val="0"/>
        <w:autoSpaceDE w:val="0"/>
        <w:autoSpaceDN w:val="0"/>
        <w:adjustRightInd w:val="0"/>
        <w:ind w:left="1559" w:hanging="1276"/>
        <w:textAlignment w:val="baseline"/>
        <w:rPr>
          <w:rFonts w:eastAsia="Times New Roman"/>
          <w:color w:val="FF0000"/>
          <w:lang w:eastAsia="en-GB"/>
        </w:rPr>
      </w:pPr>
      <w:r w:rsidRPr="00F020A2">
        <w:rPr>
          <w:rFonts w:eastAsia="Times New Roman"/>
          <w:color w:val="FF0000"/>
          <w:lang w:eastAsia="en-GB"/>
        </w:rPr>
        <w:t>Editor's note:</w:t>
      </w:r>
      <w:r w:rsidRPr="00F020A2">
        <w:rPr>
          <w:rFonts w:eastAsia="Times New Roman"/>
          <w:color w:val="FF0000"/>
          <w:lang w:eastAsia="en-GB"/>
        </w:rPr>
        <w:tab/>
        <w:t>The protocol used between UE and LMF will be decided by RAN and could be an extension of LPP, a new protocol or both.</w:t>
      </w:r>
    </w:p>
    <w:p w14:paraId="2027BCA3" w14:textId="77777777" w:rsidR="00F020A2" w:rsidRPr="00F020A2" w:rsidRDefault="00F020A2" w:rsidP="00F020A2">
      <w:pPr>
        <w:overflowPunct w:val="0"/>
        <w:autoSpaceDE w:val="0"/>
        <w:autoSpaceDN w:val="0"/>
        <w:adjustRightInd w:val="0"/>
        <w:textAlignment w:val="baseline"/>
        <w:rPr>
          <w:rFonts w:eastAsia="Times New Roman"/>
          <w:lang w:eastAsia="en-GB"/>
        </w:rPr>
      </w:pPr>
      <w:r w:rsidRPr="00F020A2">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F7C8C03" w14:textId="77777777" w:rsidR="00F020A2" w:rsidRPr="00F020A2" w:rsidRDefault="00F020A2" w:rsidP="00F020A2">
      <w:pPr>
        <w:overflowPunct w:val="0"/>
        <w:autoSpaceDE w:val="0"/>
        <w:autoSpaceDN w:val="0"/>
        <w:adjustRightInd w:val="0"/>
        <w:ind w:left="568" w:hanging="284"/>
        <w:textAlignment w:val="baseline"/>
        <w:rPr>
          <w:rFonts w:eastAsia="Times New Roman"/>
          <w:lang w:eastAsia="en-GB"/>
        </w:rPr>
      </w:pPr>
      <w:r w:rsidRPr="00F020A2">
        <w:rPr>
          <w:rFonts w:eastAsia="Times New Roman"/>
          <w:lang w:eastAsia="en-GB"/>
        </w:rPr>
        <w:t>-</w:t>
      </w:r>
      <w:r w:rsidRPr="00F020A2">
        <w:rPr>
          <w:rFonts w:eastAsia="Times New Roman"/>
          <w:lang w:eastAsia="en-GB"/>
        </w:rPr>
        <w:tab/>
        <w:t>exchange the Ranging/Sidelink Positioning capability;</w:t>
      </w:r>
    </w:p>
    <w:p w14:paraId="58141DEA" w14:textId="77777777" w:rsidR="00F020A2" w:rsidRPr="00F020A2" w:rsidRDefault="00F020A2" w:rsidP="00F020A2">
      <w:pPr>
        <w:overflowPunct w:val="0"/>
        <w:autoSpaceDE w:val="0"/>
        <w:autoSpaceDN w:val="0"/>
        <w:adjustRightInd w:val="0"/>
        <w:ind w:left="568" w:hanging="284"/>
        <w:textAlignment w:val="baseline"/>
        <w:rPr>
          <w:rFonts w:eastAsia="Times New Roman"/>
          <w:lang w:eastAsia="en-GB"/>
        </w:rPr>
      </w:pPr>
      <w:r w:rsidRPr="00F020A2">
        <w:rPr>
          <w:rFonts w:eastAsia="Times New Roman"/>
          <w:lang w:eastAsia="en-GB"/>
        </w:rPr>
        <w:t>-</w:t>
      </w:r>
      <w:r w:rsidRPr="00F020A2">
        <w:rPr>
          <w:rFonts w:eastAsia="Times New Roman"/>
          <w:lang w:eastAsia="en-GB"/>
        </w:rPr>
        <w:tab/>
        <w:t>exchange the Ranging/Sidelink Positioning assistant data;</w:t>
      </w:r>
    </w:p>
    <w:p w14:paraId="16CC7726" w14:textId="77777777" w:rsidR="00F020A2" w:rsidRPr="00F020A2" w:rsidRDefault="00F020A2" w:rsidP="00F020A2">
      <w:pPr>
        <w:overflowPunct w:val="0"/>
        <w:autoSpaceDE w:val="0"/>
        <w:autoSpaceDN w:val="0"/>
        <w:adjustRightInd w:val="0"/>
        <w:ind w:left="568" w:hanging="284"/>
        <w:textAlignment w:val="baseline"/>
        <w:rPr>
          <w:rFonts w:eastAsia="Times New Roman"/>
          <w:lang w:eastAsia="en-GB"/>
        </w:rPr>
      </w:pPr>
      <w:r w:rsidRPr="00F020A2">
        <w:rPr>
          <w:rFonts w:eastAsia="Times New Roman"/>
          <w:lang w:eastAsia="en-GB"/>
        </w:rPr>
        <w:t>-</w:t>
      </w:r>
      <w:r w:rsidRPr="00F020A2">
        <w:rPr>
          <w:rFonts w:eastAsia="Times New Roman"/>
          <w:lang w:eastAsia="en-GB"/>
        </w:rPr>
        <w:tab/>
        <w:t>exchange Ranging/Sidelink positioning measurement data/result.</w:t>
      </w:r>
    </w:p>
    <w:p w14:paraId="3D0397D0" w14:textId="77777777" w:rsidR="00F020A2" w:rsidRPr="00F020A2" w:rsidRDefault="00F020A2" w:rsidP="00F020A2">
      <w:pPr>
        <w:keepLines/>
        <w:overflowPunct w:val="0"/>
        <w:autoSpaceDE w:val="0"/>
        <w:autoSpaceDN w:val="0"/>
        <w:adjustRightInd w:val="0"/>
        <w:ind w:left="1135" w:hanging="851"/>
        <w:textAlignment w:val="baseline"/>
        <w:rPr>
          <w:rFonts w:eastAsia="Times New Roman"/>
          <w:lang w:eastAsia="en-GB"/>
        </w:rPr>
      </w:pPr>
      <w:r w:rsidRPr="00F020A2">
        <w:rPr>
          <w:rFonts w:eastAsia="Times New Roman"/>
          <w:lang w:eastAsia="en-GB"/>
        </w:rPr>
        <w:t>NOTE 2:</w:t>
      </w:r>
      <w:r w:rsidRPr="00F020A2">
        <w:rPr>
          <w:rFonts w:eastAsia="Times New Roman"/>
          <w:lang w:eastAsia="en-GB"/>
        </w:rPr>
        <w:tab/>
        <w:t>Group management is out-of-scope of this specification.</w:t>
      </w:r>
    </w:p>
    <w:p w14:paraId="4DE3EA71" w14:textId="77777777" w:rsidR="00F020A2" w:rsidRPr="00F020A2" w:rsidRDefault="00F020A2" w:rsidP="00F020A2">
      <w:pPr>
        <w:keepLines/>
        <w:overflowPunct w:val="0"/>
        <w:autoSpaceDE w:val="0"/>
        <w:autoSpaceDN w:val="0"/>
        <w:adjustRightInd w:val="0"/>
        <w:ind w:left="1135" w:hanging="851"/>
        <w:textAlignment w:val="baseline"/>
        <w:rPr>
          <w:rFonts w:eastAsia="Times New Roman"/>
          <w:lang w:eastAsia="en-GB"/>
        </w:rPr>
      </w:pPr>
      <w:r w:rsidRPr="00F020A2">
        <w:rPr>
          <w:rFonts w:eastAsia="Times New Roman"/>
          <w:lang w:eastAsia="en-GB"/>
        </w:rPr>
        <w:t>NOTE 3:</w:t>
      </w:r>
      <w:r w:rsidRPr="00F020A2">
        <w:rPr>
          <w:rFonts w:eastAsia="Times New Roman"/>
          <w:lang w:eastAsia="en-GB"/>
        </w:rPr>
        <w:tab/>
      </w:r>
      <w:r w:rsidRPr="00F020A2">
        <w:rPr>
          <w:rFonts w:eastAsia="Times New Roman"/>
          <w:lang w:eastAsia="en-GB"/>
        </w:rPr>
        <w:tab/>
        <w:t>RSPP signalling negotiation determines whether measurement results or Ranging/Sidelink Positioning results are exchanged over the SR5.</w:t>
      </w:r>
    </w:p>
    <w:p w14:paraId="3BA5CFC3" w14:textId="77777777" w:rsidR="00F020A2" w:rsidRPr="00F020A2" w:rsidRDefault="00F020A2" w:rsidP="00F020A2">
      <w:pPr>
        <w:keepLines/>
        <w:overflowPunct w:val="0"/>
        <w:autoSpaceDE w:val="0"/>
        <w:autoSpaceDN w:val="0"/>
        <w:adjustRightInd w:val="0"/>
        <w:ind w:left="1135" w:hanging="851"/>
        <w:textAlignment w:val="baseline"/>
        <w:rPr>
          <w:rFonts w:eastAsia="Times New Roman"/>
          <w:lang w:eastAsia="en-GB"/>
        </w:rPr>
      </w:pPr>
      <w:r w:rsidRPr="00F020A2">
        <w:rPr>
          <w:rFonts w:eastAsia="Times New Roman"/>
          <w:lang w:eastAsia="en-GB"/>
        </w:rPr>
        <w:t>NOTE 4:</w:t>
      </w:r>
      <w:r w:rsidRPr="00F020A2">
        <w:rPr>
          <w:rFonts w:eastAsia="Times New Roman"/>
          <w:lang w:eastAsia="en-GB"/>
        </w:rPr>
        <w:tab/>
        <w:t>The Ranging/Sidelink positioning supports the scheduled location time feature.</w:t>
      </w:r>
    </w:p>
    <w:p w14:paraId="63203618" w14:textId="61B3C9C0" w:rsidR="00F020A2" w:rsidRPr="00F020A2" w:rsidRDefault="00F020A2" w:rsidP="00F020A2">
      <w:pPr>
        <w:overflowPunct w:val="0"/>
        <w:autoSpaceDE w:val="0"/>
        <w:autoSpaceDN w:val="0"/>
        <w:adjustRightInd w:val="0"/>
        <w:textAlignment w:val="baseline"/>
        <w:rPr>
          <w:rFonts w:eastAsia="Times New Roman"/>
          <w:lang w:eastAsia="en-GB"/>
        </w:rPr>
      </w:pPr>
      <w:r w:rsidRPr="00F020A2">
        <w:rPr>
          <w:rFonts w:eastAsia="Times New Roman"/>
          <w:lang w:eastAsia="en-GB"/>
        </w:rPr>
        <w:t xml:space="preserve">A LMF shall be involved when </w:t>
      </w:r>
      <w:del w:id="29" w:author="zte-v1" w:date="2023-10-31T00:11:00Z">
        <w:r w:rsidRPr="00F020A2" w:rsidDel="004F1090">
          <w:rPr>
            <w:rFonts w:eastAsia="Times New Roman"/>
            <w:lang w:eastAsia="en-GB"/>
          </w:rPr>
          <w:delText xml:space="preserve">at least one of the </w:delText>
        </w:r>
      </w:del>
      <w:r w:rsidRPr="00F020A2">
        <w:rPr>
          <w:rFonts w:eastAsia="Times New Roman"/>
          <w:lang w:eastAsia="en-GB"/>
        </w:rPr>
        <w:t xml:space="preserve">Target UE and </w:t>
      </w:r>
      <w:del w:id="30" w:author="zte-v1" w:date="2023-10-31T00:11:00Z">
        <w:r w:rsidRPr="00F020A2" w:rsidDel="004F1090">
          <w:rPr>
            <w:rFonts w:eastAsia="Times New Roman"/>
            <w:lang w:eastAsia="en-GB"/>
          </w:rPr>
          <w:delText xml:space="preserve">the </w:delText>
        </w:r>
      </w:del>
      <w:r w:rsidRPr="00F020A2">
        <w:rPr>
          <w:rFonts w:eastAsia="Times New Roman"/>
          <w:lang w:eastAsia="en-GB"/>
        </w:rPr>
        <w:t xml:space="preserve">SL Reference UE are in the network coverage and the serving network is capable to support ranging functionalities. The details of Network based Ranging/SL Positioning operation, and </w:t>
      </w:r>
      <w:r w:rsidRPr="00F020A2">
        <w:rPr>
          <w:rFonts w:eastAsia="等线"/>
          <w:lang w:eastAsia="zh-CN"/>
        </w:rPr>
        <w:t>Network assisted SL Positioning</w:t>
      </w:r>
      <w:r w:rsidRPr="00F020A2">
        <w:rPr>
          <w:rFonts w:eastAsia="Times New Roman"/>
          <w:lang w:eastAsia="en-GB"/>
        </w:rPr>
        <w:t xml:space="preserve"> are described in detail in clause 5.5. When Network assisted Ranging/SL Positioning is used, the use of RSPP is necessary for Ranging/SL Positioning control.</w:t>
      </w:r>
    </w:p>
    <w:p w14:paraId="65C810C8" w14:textId="583F03BE" w:rsidR="00F020A2" w:rsidRPr="00F020A2" w:rsidRDefault="00F020A2" w:rsidP="00F020A2">
      <w:pPr>
        <w:overflowPunct w:val="0"/>
        <w:autoSpaceDE w:val="0"/>
        <w:autoSpaceDN w:val="0"/>
        <w:adjustRightInd w:val="0"/>
        <w:textAlignment w:val="baseline"/>
        <w:rPr>
          <w:rFonts w:eastAsia="Times New Roman"/>
          <w:lang w:eastAsia="en-GB"/>
        </w:rPr>
      </w:pPr>
      <w:r w:rsidRPr="00F020A2">
        <w:rPr>
          <w:rFonts w:eastAsia="Times New Roman"/>
          <w:lang w:eastAsia="en-GB"/>
        </w:rPr>
        <w:t>A SL Positioning Server UE can be discovered and selected for result calculation, method determination</w:t>
      </w:r>
      <w:ins w:id="31" w:author="zte-v1" w:date="2023-10-30T23:54:00Z">
        <w:r>
          <w:rPr>
            <w:rFonts w:eastAsia="Times New Roman"/>
            <w:lang w:eastAsia="en-GB"/>
          </w:rPr>
          <w:t xml:space="preserve"> and</w:t>
        </w:r>
      </w:ins>
      <w:del w:id="32" w:author="zte-v1" w:date="2023-10-30T23:54:00Z">
        <w:r w:rsidRPr="00F020A2" w:rsidDel="00F020A2">
          <w:rPr>
            <w:rFonts w:eastAsia="Times New Roman"/>
            <w:lang w:eastAsia="en-GB"/>
          </w:rPr>
          <w:delText>,</w:delText>
        </w:r>
      </w:del>
      <w:r w:rsidRPr="00F020A2">
        <w:rPr>
          <w:rFonts w:eastAsia="Times New Roman"/>
          <w:lang w:eastAsia="en-GB"/>
        </w:rPr>
        <w:t xml:space="preserve"> assistant data distribution </w:t>
      </w:r>
      <w:del w:id="33" w:author="zte-v1" w:date="2023-10-30T23:54:00Z">
        <w:r w:rsidRPr="00F020A2" w:rsidDel="00F020A2">
          <w:rPr>
            <w:rFonts w:eastAsia="Times New Roman"/>
            <w:lang w:eastAsia="en-GB"/>
          </w:rPr>
          <w:delText xml:space="preserve">and SL Reference UE selection </w:delText>
        </w:r>
      </w:del>
      <w:ins w:id="34" w:author="zte-v1" w:date="2023-10-30T23:55:00Z">
        <w:r w:rsidR="0047162F" w:rsidRPr="00F020A2">
          <w:rPr>
            <w:rFonts w:eastAsia="Times New Roman"/>
            <w:lang w:eastAsia="en-GB"/>
          </w:rPr>
          <w:t>for UE-only Operation</w:t>
        </w:r>
        <w:r w:rsidR="0047162F">
          <w:rPr>
            <w:rFonts w:eastAsia="Times New Roman"/>
            <w:lang w:eastAsia="en-GB"/>
          </w:rPr>
          <w:t xml:space="preserve"> </w:t>
        </w:r>
      </w:ins>
      <w:r w:rsidRPr="00F020A2">
        <w:rPr>
          <w:rFonts w:eastAsia="Times New Roman"/>
          <w:lang w:eastAsia="en-GB"/>
        </w:rPr>
        <w:t xml:space="preserve">in case of out-of-coverage or </w:t>
      </w:r>
      <w:del w:id="35" w:author="zte-v1" w:date="2023-10-30T23:55:00Z">
        <w:r w:rsidRPr="00F020A2" w:rsidDel="00F020A2">
          <w:rPr>
            <w:rFonts w:eastAsia="Times New Roman"/>
            <w:lang w:eastAsia="en-GB"/>
          </w:rPr>
          <w:delText>for UE-only Operation</w:delText>
        </w:r>
      </w:del>
      <w:r w:rsidRPr="00F020A2">
        <w:rPr>
          <w:rFonts w:eastAsia="Times New Roman"/>
          <w:lang w:eastAsia="en-GB"/>
        </w:rPr>
        <w:t xml:space="preserve"> if the serving network does not support Ranging/SL Positioning. If the LMF capable for Ranging/SL Positioning is reachable by Target UE and/or SL Reference UE, the LMF can still decide that a SL Positioning Server UE</w:t>
      </w:r>
      <w:del w:id="36" w:author="zte-v1" w:date="2023-10-30T23:56:00Z">
        <w:r w:rsidRPr="00F020A2" w:rsidDel="00D4266A">
          <w:rPr>
            <w:rFonts w:eastAsia="Times New Roman"/>
            <w:lang w:eastAsia="en-GB"/>
          </w:rPr>
          <w:delText>, Target UE or SL Reference UE</w:delText>
        </w:r>
      </w:del>
      <w:r w:rsidRPr="00F020A2">
        <w:rPr>
          <w:rFonts w:eastAsia="Times New Roman"/>
          <w:lang w:eastAsia="en-GB"/>
        </w:rPr>
        <w:t xml:space="preserve"> executes the result calculation. A SL Positioning Server UE can be co-located with a Target UE or SL Reference UE.</w:t>
      </w:r>
    </w:p>
    <w:p w14:paraId="4738AF3C" w14:textId="77777777" w:rsidR="00F020A2" w:rsidRPr="00F020A2" w:rsidRDefault="00F020A2" w:rsidP="00F020A2">
      <w:pPr>
        <w:keepLines/>
        <w:overflowPunct w:val="0"/>
        <w:autoSpaceDE w:val="0"/>
        <w:autoSpaceDN w:val="0"/>
        <w:adjustRightInd w:val="0"/>
        <w:ind w:left="1559" w:hanging="1276"/>
        <w:textAlignment w:val="baseline"/>
        <w:rPr>
          <w:rFonts w:eastAsia="Times New Roman"/>
          <w:color w:val="FF0000"/>
          <w:lang w:eastAsia="en-GB"/>
        </w:rPr>
      </w:pPr>
      <w:r w:rsidRPr="00F020A2">
        <w:rPr>
          <w:rFonts w:eastAsia="Times New Roman"/>
          <w:color w:val="FF0000"/>
          <w:lang w:eastAsia="en-GB"/>
        </w:rPr>
        <w:t>Editor's note:</w:t>
      </w:r>
      <w:r w:rsidRPr="00F020A2">
        <w:rPr>
          <w:rFonts w:eastAsia="Times New Roman"/>
          <w:color w:val="FF0000"/>
          <w:lang w:eastAsia="en-GB"/>
        </w:rPr>
        <w:tab/>
        <w:t>Functionalities of the SL Positioning Server UE will be determined by RAN WGs.</w:t>
      </w:r>
    </w:p>
    <w:p w14:paraId="575A083A" w14:textId="77777777" w:rsidR="0060361E" w:rsidRPr="00F020A2"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8BB8D9F" w14:textId="77777777" w:rsidR="00A65C00" w:rsidRPr="00A65C00" w:rsidRDefault="00A65C00" w:rsidP="00A65C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7" w:name="_Toc133441719"/>
      <w:bookmarkStart w:id="38" w:name="_Toc134242688"/>
      <w:bookmarkStart w:id="39" w:name="_Toc136480586"/>
      <w:bookmarkStart w:id="40" w:name="_Toc136480700"/>
      <w:bookmarkStart w:id="41" w:name="_Toc145941346"/>
      <w:r w:rsidRPr="00A65C00">
        <w:rPr>
          <w:rFonts w:ascii="Arial" w:eastAsia="Times New Roman" w:hAnsi="Arial"/>
          <w:sz w:val="32"/>
          <w:lang w:eastAsia="zh-CN"/>
        </w:rPr>
        <w:t>6.8</w:t>
      </w:r>
      <w:r w:rsidRPr="00A65C00">
        <w:rPr>
          <w:rFonts w:ascii="Arial" w:eastAsia="Times New Roman" w:hAnsi="Arial"/>
          <w:sz w:val="32"/>
          <w:lang w:eastAsia="zh-CN"/>
        </w:rPr>
        <w:tab/>
        <w:t>Procedures of Ranging/Sidelink Positioning control</w:t>
      </w:r>
      <w:bookmarkEnd w:id="37"/>
      <w:bookmarkEnd w:id="38"/>
      <w:bookmarkEnd w:id="39"/>
      <w:bookmarkEnd w:id="40"/>
      <w:bookmarkEnd w:id="41"/>
    </w:p>
    <w:p w14:paraId="2E34F48A" w14:textId="77777777" w:rsidR="00A65C00" w:rsidRPr="00A65C00" w:rsidRDefault="00A65C00" w:rsidP="00A65C00">
      <w:pPr>
        <w:overflowPunct w:val="0"/>
        <w:autoSpaceDE w:val="0"/>
        <w:autoSpaceDN w:val="0"/>
        <w:adjustRightInd w:val="0"/>
        <w:textAlignment w:val="baseline"/>
        <w:rPr>
          <w:rFonts w:eastAsia="Times New Roman"/>
          <w:lang w:eastAsia="en-GB"/>
        </w:rPr>
      </w:pPr>
      <w:r w:rsidRPr="00A65C00">
        <w:rPr>
          <w:rFonts w:eastAsia="Times New Roman"/>
          <w:lang w:eastAsia="en-GB"/>
        </w:rPr>
        <w:t>Either UE-only Operation or Network-based Operation is applied in the Ranging/Sidelink Positioning control procedures.</w:t>
      </w:r>
    </w:p>
    <w:p w14:paraId="40961B90" w14:textId="77777777" w:rsidR="00A65C00" w:rsidRPr="00A65C00" w:rsidRDefault="00A65C00" w:rsidP="00A65C00">
      <w:pPr>
        <w:overflowPunct w:val="0"/>
        <w:autoSpaceDE w:val="0"/>
        <w:autoSpaceDN w:val="0"/>
        <w:adjustRightInd w:val="0"/>
        <w:textAlignment w:val="baseline"/>
        <w:rPr>
          <w:rFonts w:eastAsia="Times New Roman"/>
          <w:lang w:eastAsia="en-GB"/>
        </w:rPr>
      </w:pPr>
      <w:r w:rsidRPr="00A65C00">
        <w:rPr>
          <w:rFonts w:eastAsia="Times New Roman"/>
          <w:lang w:eastAsia="en-GB"/>
        </w:rPr>
        <w:lastRenderedPageBreak/>
        <w:t>UE-only Operation as specified in this clause is applied for the following cases:</w:t>
      </w:r>
    </w:p>
    <w:p w14:paraId="59AC3D73" w14:textId="042929B5" w:rsidR="00A65C00" w:rsidRPr="00A65C00" w:rsidRDefault="00A65C00" w:rsidP="00A65C00">
      <w:pPr>
        <w:overflowPunct w:val="0"/>
        <w:autoSpaceDE w:val="0"/>
        <w:autoSpaceDN w:val="0"/>
        <w:adjustRightInd w:val="0"/>
        <w:ind w:left="568" w:hanging="284"/>
        <w:textAlignment w:val="baseline"/>
        <w:rPr>
          <w:rFonts w:eastAsia="Times New Roman"/>
          <w:lang w:eastAsia="en-GB"/>
        </w:rPr>
      </w:pPr>
      <w:r w:rsidRPr="00A65C00">
        <w:rPr>
          <w:rFonts w:eastAsia="Times New Roman"/>
          <w:lang w:eastAsia="en-GB"/>
        </w:rPr>
        <w:t>-</w:t>
      </w:r>
      <w:r w:rsidRPr="00A65C00">
        <w:rPr>
          <w:rFonts w:eastAsia="Times New Roman"/>
          <w:lang w:eastAsia="en-GB"/>
        </w:rPr>
        <w:tab/>
      </w:r>
      <w:del w:id="42" w:author="zte-v1" w:date="2023-10-31T00:06:00Z">
        <w:r w:rsidRPr="00A65C00" w:rsidDel="00645808">
          <w:rPr>
            <w:rFonts w:eastAsia="Times New Roman"/>
            <w:lang w:eastAsia="en-GB"/>
          </w:rPr>
          <w:delText xml:space="preserve">Neither </w:delText>
        </w:r>
      </w:del>
      <w:ins w:id="43" w:author="zte-v1" w:date="2023-10-31T00:06:00Z">
        <w:r w:rsidR="00645808">
          <w:rPr>
            <w:rFonts w:eastAsia="Times New Roman"/>
            <w:lang w:eastAsia="en-GB"/>
          </w:rPr>
          <w:t>None of</w:t>
        </w:r>
        <w:r w:rsidR="00645808" w:rsidRPr="00A65C00">
          <w:rPr>
            <w:rFonts w:eastAsia="Times New Roman"/>
            <w:lang w:eastAsia="en-GB"/>
          </w:rPr>
          <w:t xml:space="preserve"> </w:t>
        </w:r>
      </w:ins>
      <w:r w:rsidRPr="00A65C00">
        <w:rPr>
          <w:rFonts w:eastAsia="Times New Roman"/>
          <w:lang w:eastAsia="en-GB"/>
        </w:rPr>
        <w:t>Target UE</w:t>
      </w:r>
      <w:ins w:id="44" w:author="zte-v1" w:date="2023-10-31T00:06:00Z">
        <w:r w:rsidR="00645808">
          <w:rPr>
            <w:rFonts w:eastAsia="Times New Roman"/>
            <w:lang w:eastAsia="en-GB"/>
          </w:rPr>
          <w:t>,</w:t>
        </w:r>
      </w:ins>
      <w:r w:rsidRPr="00A65C00">
        <w:rPr>
          <w:rFonts w:eastAsia="Times New Roman"/>
          <w:lang w:eastAsia="en-GB"/>
        </w:rPr>
        <w:t xml:space="preserve"> </w:t>
      </w:r>
      <w:del w:id="45" w:author="zte-v1" w:date="2023-10-31T00:06:00Z">
        <w:r w:rsidRPr="00A65C00" w:rsidDel="00645808">
          <w:rPr>
            <w:rFonts w:eastAsia="Times New Roman"/>
            <w:lang w:eastAsia="en-GB"/>
          </w:rPr>
          <w:delText xml:space="preserve">nor </w:delText>
        </w:r>
      </w:del>
      <w:r w:rsidRPr="00A65C00">
        <w:rPr>
          <w:rFonts w:eastAsia="Times New Roman"/>
          <w:lang w:eastAsia="en-GB"/>
        </w:rPr>
        <w:t>SL Reference UE</w:t>
      </w:r>
      <w:ins w:id="46" w:author="zte-v1" w:date="2023-10-31T00:04:00Z">
        <w:r>
          <w:rPr>
            <w:rFonts w:eastAsia="Times New Roman"/>
            <w:lang w:eastAsia="en-GB"/>
          </w:rPr>
          <w:t xml:space="preserve"> and </w:t>
        </w:r>
      </w:ins>
      <w:ins w:id="47" w:author="zte-v1" w:date="2023-10-31T00:05:00Z">
        <w:r w:rsidRPr="00F020A2">
          <w:rPr>
            <w:rFonts w:eastAsia="Times New Roman"/>
            <w:lang w:eastAsia="en-GB"/>
          </w:rPr>
          <w:t>SL Positioning Server UE</w:t>
        </w:r>
      </w:ins>
      <w:r w:rsidRPr="00A65C00">
        <w:rPr>
          <w:rFonts w:eastAsia="Times New Roman"/>
          <w:lang w:eastAsia="en-GB"/>
        </w:rPr>
        <w:t xml:space="preserve"> </w:t>
      </w:r>
      <w:ins w:id="48" w:author="zte-v1" w:date="2023-10-31T00:06:00Z">
        <w:r w:rsidR="00645808">
          <w:rPr>
            <w:rFonts w:eastAsia="Times New Roman"/>
            <w:lang w:eastAsia="en-GB"/>
          </w:rPr>
          <w:t>are</w:t>
        </w:r>
      </w:ins>
      <w:del w:id="49" w:author="zte-v1" w:date="2023-10-31T00:06:00Z">
        <w:r w:rsidRPr="00A65C00" w:rsidDel="00645808">
          <w:rPr>
            <w:rFonts w:eastAsia="Times New Roman"/>
            <w:lang w:eastAsia="en-GB"/>
          </w:rPr>
          <w:delText>is</w:delText>
        </w:r>
      </w:del>
      <w:r w:rsidRPr="00A65C00">
        <w:rPr>
          <w:rFonts w:eastAsia="Times New Roman"/>
          <w:lang w:eastAsia="en-GB"/>
        </w:rPr>
        <w:t xml:space="preserve"> served by NG-RAN.</w:t>
      </w:r>
    </w:p>
    <w:p w14:paraId="3FBE5253"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en-GB"/>
        </w:rPr>
      </w:pPr>
      <w:r w:rsidRPr="00A65C00">
        <w:rPr>
          <w:rFonts w:eastAsia="Times New Roman"/>
          <w:lang w:eastAsia="en-GB"/>
        </w:rPr>
        <w:t>-</w:t>
      </w:r>
      <w:r w:rsidRPr="00A65C00">
        <w:rPr>
          <w:rFonts w:eastAsia="Times New Roman"/>
          <w:lang w:eastAsia="en-GB"/>
        </w:rPr>
        <w:tab/>
      </w:r>
      <w:r w:rsidRPr="00A65C00">
        <w:rPr>
          <w:rFonts w:eastAsia="Times New Roman"/>
          <w:lang w:eastAsia="zh-CN"/>
        </w:rPr>
        <w:t>Network-based Operation</w:t>
      </w:r>
      <w:r w:rsidRPr="00A65C00">
        <w:rPr>
          <w:rFonts w:eastAsia="Times New Roman"/>
          <w:lang w:eastAsia="en-GB"/>
        </w:rPr>
        <w:t xml:space="preserve"> is </w:t>
      </w:r>
      <w:r w:rsidRPr="00A65C00">
        <w:rPr>
          <w:rFonts w:eastAsia="Times New Roman"/>
          <w:lang w:eastAsia="zh-CN"/>
        </w:rPr>
        <w:t>not supported</w:t>
      </w:r>
      <w:r w:rsidRPr="00A65C00">
        <w:rPr>
          <w:rFonts w:eastAsia="Times New Roman"/>
          <w:lang w:eastAsia="en-GB"/>
        </w:rPr>
        <w:t xml:space="preserve"> by the 5GC network:</w:t>
      </w:r>
    </w:p>
    <w:p w14:paraId="03690310"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en-GB"/>
        </w:rPr>
      </w:pPr>
      <w:r w:rsidRPr="00A65C00">
        <w:rPr>
          <w:rFonts w:eastAsia="Times New Roman"/>
          <w:lang w:eastAsia="en-GB"/>
        </w:rPr>
        <w:t>-</w:t>
      </w:r>
      <w:r w:rsidRPr="00A65C00">
        <w:rPr>
          <w:rFonts w:eastAsia="Times New Roman"/>
          <w:lang w:eastAsia="en-GB"/>
        </w:rP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6EA7262C"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en-GB"/>
        </w:rPr>
      </w:pPr>
      <w:r w:rsidRPr="00A65C00">
        <w:rPr>
          <w:rFonts w:eastAsia="Times New Roman"/>
          <w:lang w:eastAsia="en-GB"/>
        </w:rPr>
        <w:t>-</w:t>
      </w:r>
      <w:r w:rsidRPr="00A65C00">
        <w:rPr>
          <w:rFonts w:eastAsia="Times New Roman"/>
          <w:lang w:eastAsia="en-GB"/>
        </w:rPr>
        <w:tab/>
        <w:t>SL-MO-LR request is rejected by the network.</w:t>
      </w:r>
    </w:p>
    <w:p w14:paraId="1D704A04" w14:textId="77777777" w:rsidR="00A65C00" w:rsidRPr="00A65C00" w:rsidRDefault="00A65C00" w:rsidP="00A65C00">
      <w:pPr>
        <w:overflowPunct w:val="0"/>
        <w:autoSpaceDE w:val="0"/>
        <w:autoSpaceDN w:val="0"/>
        <w:adjustRightInd w:val="0"/>
        <w:textAlignment w:val="baseline"/>
        <w:rPr>
          <w:rFonts w:eastAsia="Times New Roman"/>
          <w:lang w:eastAsia="en-GB"/>
        </w:rPr>
      </w:pPr>
      <w:r w:rsidRPr="00A65C00">
        <w:rPr>
          <w:rFonts w:eastAsia="Times New Roman"/>
          <w:lang w:eastAsia="en-GB"/>
        </w:rPr>
        <w:t>For any other cases, Network-based Operation as specified in clauses 6.20 of TS 23.273 [8] is applied.</w:t>
      </w:r>
    </w:p>
    <w:p w14:paraId="77D441CF" w14:textId="77777777" w:rsidR="00A65C00" w:rsidRPr="00A65C00" w:rsidRDefault="00A65C00" w:rsidP="00A65C00">
      <w:pPr>
        <w:keepNext/>
        <w:keepLines/>
        <w:overflowPunct w:val="0"/>
        <w:autoSpaceDE w:val="0"/>
        <w:autoSpaceDN w:val="0"/>
        <w:adjustRightInd w:val="0"/>
        <w:spacing w:before="60"/>
        <w:jc w:val="center"/>
        <w:textAlignment w:val="baseline"/>
        <w:rPr>
          <w:rFonts w:ascii="Arial" w:eastAsia="等线" w:hAnsi="Arial"/>
          <w:b/>
          <w:lang w:eastAsia="zh-CN"/>
        </w:rPr>
      </w:pPr>
      <w:r w:rsidRPr="00A65C00">
        <w:rPr>
          <w:rFonts w:ascii="Arial" w:eastAsia="Times New Roman" w:hAnsi="Arial"/>
          <w:b/>
          <w:lang w:eastAsia="en-GB"/>
        </w:rPr>
        <w:object w:dxaOrig="8670" w:dyaOrig="14640" w14:anchorId="39825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502.35pt" o:ole="">
            <v:imagedata r:id="rId12" o:title=""/>
          </v:shape>
          <o:OLEObject Type="Embed" ProgID="Visio.Drawing.15" ShapeID="_x0000_i1025" DrawAspect="Content" ObjectID="_1760470981" r:id="rId13"/>
        </w:object>
      </w:r>
    </w:p>
    <w:p w14:paraId="24ED918B" w14:textId="77777777" w:rsidR="00A65C00" w:rsidRPr="00A65C00" w:rsidRDefault="00A65C00" w:rsidP="00A65C00">
      <w:pPr>
        <w:keepLines/>
        <w:overflowPunct w:val="0"/>
        <w:autoSpaceDE w:val="0"/>
        <w:autoSpaceDN w:val="0"/>
        <w:adjustRightInd w:val="0"/>
        <w:spacing w:after="240"/>
        <w:jc w:val="center"/>
        <w:textAlignment w:val="baseline"/>
        <w:rPr>
          <w:rFonts w:ascii="Arial" w:eastAsia="Times New Roman" w:hAnsi="Arial"/>
          <w:b/>
          <w:lang w:eastAsia="zh-CN"/>
        </w:rPr>
      </w:pPr>
      <w:bookmarkStart w:id="50" w:name="_CRFigure6_8_11ProceduresforRangingSide"/>
      <w:r w:rsidRPr="00A65C00">
        <w:rPr>
          <w:rFonts w:ascii="Arial" w:eastAsia="Times New Roman" w:hAnsi="Arial"/>
          <w:b/>
          <w:lang w:eastAsia="en-GB"/>
        </w:rPr>
        <w:t xml:space="preserve">Figure </w:t>
      </w:r>
      <w:bookmarkEnd w:id="50"/>
      <w:r w:rsidRPr="00A65C00">
        <w:rPr>
          <w:rFonts w:ascii="Arial" w:eastAsia="Times New Roman" w:hAnsi="Arial"/>
          <w:b/>
          <w:lang w:eastAsia="en-GB"/>
        </w:rPr>
        <w:t>6.</w:t>
      </w:r>
      <w:r w:rsidRPr="00A65C00">
        <w:rPr>
          <w:rFonts w:ascii="Arial" w:eastAsia="Times New Roman" w:hAnsi="Arial"/>
          <w:b/>
          <w:lang w:val="en-US" w:eastAsia="en-GB"/>
        </w:rPr>
        <w:t>8</w:t>
      </w:r>
      <w:r w:rsidRPr="00A65C00">
        <w:rPr>
          <w:rFonts w:ascii="Arial" w:eastAsia="Times New Roman" w:hAnsi="Arial"/>
          <w:b/>
          <w:lang w:eastAsia="en-GB"/>
        </w:rPr>
        <w:t xml:space="preserve">.1-1 </w:t>
      </w:r>
      <w:r w:rsidRPr="00A65C00">
        <w:rPr>
          <w:rFonts w:ascii="Arial" w:eastAsia="Times New Roman" w:hAnsi="Arial"/>
          <w:b/>
          <w:lang w:eastAsia="zh-CN"/>
        </w:rPr>
        <w:t>Procedures for Ranging/Sidelink Positioning control (UE-only operation)</w:t>
      </w:r>
    </w:p>
    <w:p w14:paraId="48F55856"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1.</w:t>
      </w:r>
      <w:r w:rsidRPr="00A65C00">
        <w:rPr>
          <w:rFonts w:eastAsia="Times New Roman"/>
          <w:lang w:eastAsia="zh-CN"/>
        </w:rPr>
        <w:tab/>
        <w:t>UE1 (i.e. Target UE) may receive a Ranging/SL Positioning Service request from:</w:t>
      </w:r>
    </w:p>
    <w:p w14:paraId="074AC917"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zh-CN"/>
        </w:rPr>
      </w:pPr>
      <w:r w:rsidRPr="00A65C00">
        <w:rPr>
          <w:rFonts w:eastAsia="Times New Roman"/>
          <w:lang w:eastAsia="zh-CN"/>
        </w:rPr>
        <w:lastRenderedPageBreak/>
        <w:t>1a.</w:t>
      </w:r>
      <w:r w:rsidRPr="00A65C00">
        <w:rPr>
          <w:rFonts w:eastAsia="Times New Roman"/>
          <w:lang w:eastAsia="zh-CN"/>
        </w:rPr>
        <w:tab/>
        <w:t>SL Positioning Client UE over PC5 during procedures for Ranging/SL Positioning service exposure through PC5 as defined in clause 6.6.1.1.</w:t>
      </w:r>
    </w:p>
    <w:p w14:paraId="5B1135C5"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zh-CN"/>
        </w:rPr>
      </w:pPr>
      <w:r w:rsidRPr="00A65C00">
        <w:rPr>
          <w:rFonts w:eastAsia="Times New Roman"/>
          <w:lang w:eastAsia="zh-CN"/>
        </w:rPr>
        <w:tab/>
        <w:t>For absolute location, the service request includes the SL Positioning Client UE's user info and Target UE's user info</w:t>
      </w:r>
      <w:r w:rsidRPr="00A65C00">
        <w:rPr>
          <w:rFonts w:eastAsia="等线"/>
          <w:lang w:eastAsia="zh-CN"/>
        </w:rPr>
        <w:t>, and required positioning QoS</w:t>
      </w:r>
      <w:r w:rsidRPr="00A65C00">
        <w:rPr>
          <w:rFonts w:eastAsia="Times New Roman"/>
          <w:lang w:eastAsia="zh-CN"/>
        </w:rPr>
        <w:t>.</w:t>
      </w:r>
    </w:p>
    <w:p w14:paraId="3E48AC2B"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zh-CN"/>
        </w:rPr>
      </w:pPr>
      <w:r w:rsidRPr="00A65C00">
        <w:rPr>
          <w:rFonts w:eastAsia="Times New Roman"/>
          <w:lang w:eastAsia="zh-CN"/>
        </w:rPr>
        <w:tab/>
        <w:t>For relative location or ranging information, the service request includes the SL Positioning Client UE's user info, Target UE's user info, SL Reference UE's user info(UE2/.../UEn)</w:t>
      </w:r>
      <w:r w:rsidRPr="00A65C00">
        <w:rPr>
          <w:rFonts w:eastAsia="等线"/>
          <w:lang w:eastAsia="zh-CN"/>
        </w:rPr>
        <w:t xml:space="preserve">, and </w:t>
      </w:r>
      <w:r w:rsidRPr="00A65C00">
        <w:rPr>
          <w:rFonts w:eastAsia="Times New Roman"/>
          <w:lang w:eastAsia="zh-CN"/>
        </w:rPr>
        <w:t>Ranging/SL Positioning QoS</w:t>
      </w:r>
      <w:r w:rsidRPr="00A65C00">
        <w:rPr>
          <w:rFonts w:eastAsia="Times New Roman"/>
          <w:lang w:eastAsia="en-GB"/>
        </w:rPr>
        <w:t xml:space="preserve"> information</w:t>
      </w:r>
      <w:r w:rsidRPr="00A65C00">
        <w:rPr>
          <w:rFonts w:eastAsia="Times New Roman"/>
          <w:lang w:eastAsia="zh-CN"/>
        </w:rPr>
        <w:t>.</w:t>
      </w:r>
    </w:p>
    <w:p w14:paraId="0501D327"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zh-CN"/>
        </w:rPr>
      </w:pPr>
      <w:r w:rsidRPr="00A65C00">
        <w:rPr>
          <w:rFonts w:eastAsia="Times New Roman"/>
          <w:lang w:eastAsia="zh-CN"/>
        </w:rPr>
        <w:t>1b.</w:t>
      </w:r>
      <w:r w:rsidRPr="00A65C00">
        <w:rPr>
          <w:rFonts w:eastAsia="Times New Roman"/>
          <w:lang w:eastAsia="zh-CN"/>
        </w:rPr>
        <w:tab/>
        <w:t>RSPP application layer.</w:t>
      </w:r>
    </w:p>
    <w:p w14:paraId="320E375E"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zh-CN"/>
        </w:rPr>
      </w:pPr>
      <w:r w:rsidRPr="00A65C00">
        <w:rPr>
          <w:rFonts w:eastAsia="Times New Roman"/>
          <w:lang w:eastAsia="zh-CN"/>
        </w:rPr>
        <w:tab/>
        <w:t>The service request includes type of the result (i.e. absolute location, relative location or ranging information) and the required QoS.</w:t>
      </w:r>
    </w:p>
    <w:p w14:paraId="666ECD77"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 xml:space="preserve"> 2.</w:t>
      </w:r>
      <w:r w:rsidRPr="00A65C00">
        <w:rPr>
          <w:rFonts w:eastAsia="Times New Roman"/>
          <w:lang w:eastAsia="zh-CN"/>
        </w:rPr>
        <w:tab/>
        <w:t>UE1 discovers UE2/.../UEn (i.e. SL Reference UEs/Located UEs) as defined in clause 6.4, if needed.</w:t>
      </w:r>
    </w:p>
    <w:p w14:paraId="43CD3089" w14:textId="77777777" w:rsidR="00A65C00" w:rsidRPr="00A65C00" w:rsidRDefault="00A65C00" w:rsidP="00A65C00">
      <w:pPr>
        <w:keepLines/>
        <w:overflowPunct w:val="0"/>
        <w:autoSpaceDE w:val="0"/>
        <w:autoSpaceDN w:val="0"/>
        <w:adjustRightInd w:val="0"/>
        <w:ind w:left="1135" w:hanging="851"/>
        <w:textAlignment w:val="baseline"/>
        <w:rPr>
          <w:rFonts w:eastAsia="Times New Roman"/>
          <w:lang w:eastAsia="zh-CN"/>
        </w:rPr>
      </w:pPr>
      <w:r w:rsidRPr="00A65C00">
        <w:rPr>
          <w:rFonts w:eastAsia="Times New Roman"/>
          <w:lang w:eastAsia="zh-CN"/>
        </w:rPr>
        <w:t>NOTE 1:</w:t>
      </w:r>
      <w:r w:rsidRPr="00A65C00">
        <w:rPr>
          <w:rFonts w:eastAsia="Times New Roman"/>
          <w:lang w:eastAsia="zh-CN"/>
        </w:rPr>
        <w:tab/>
        <w:t>Details of security related procedures during UE discovery are developed by SA WG3.</w:t>
      </w:r>
    </w:p>
    <w:p w14:paraId="31CBDD99"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3.</w:t>
      </w:r>
      <w:r w:rsidRPr="00A65C00">
        <w:rPr>
          <w:rFonts w:eastAsia="Times New Roman"/>
          <w:lang w:eastAsia="zh-CN"/>
        </w:rPr>
        <w:tab/>
        <w:t>If none of UE1/.../UEn are served by NG-RAN or the serving network does not support Ranging/SL Positioning, , UE-only Operation is applied.</w:t>
      </w:r>
    </w:p>
    <w:p w14:paraId="75010AA6"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4.</w:t>
      </w:r>
      <w:r w:rsidRPr="00A65C00">
        <w:rPr>
          <w:rFonts w:eastAsia="Times New Roman"/>
          <w:lang w:eastAsia="zh-CN"/>
        </w:rPr>
        <w:tab/>
        <w:t>UE1 and UE2/.../UEn perform capability exchange. Step 4 may be performed during step 5 and step 6 with coordination of SL Positioning Server UE.</w:t>
      </w:r>
    </w:p>
    <w:p w14:paraId="44027ADD"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5.</w:t>
      </w:r>
      <w:r w:rsidRPr="00A65C00">
        <w:rPr>
          <w:rFonts w:eastAsia="Times New Roman"/>
          <w:lang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2E30542A" w14:textId="77777777" w:rsidR="00A65C00" w:rsidRPr="00A65C00" w:rsidRDefault="00A65C00" w:rsidP="00A65C00">
      <w:pPr>
        <w:keepLines/>
        <w:overflowPunct w:val="0"/>
        <w:autoSpaceDE w:val="0"/>
        <w:autoSpaceDN w:val="0"/>
        <w:adjustRightInd w:val="0"/>
        <w:ind w:left="1135" w:hanging="851"/>
        <w:textAlignment w:val="baseline"/>
        <w:rPr>
          <w:rFonts w:eastAsia="Times New Roman"/>
          <w:lang w:eastAsia="zh-CN"/>
        </w:rPr>
      </w:pPr>
      <w:r w:rsidRPr="00A65C00">
        <w:rPr>
          <w:rFonts w:eastAsia="Times New Roman"/>
          <w:lang w:eastAsia="zh-CN"/>
        </w:rPr>
        <w:t>NOTE 2:</w:t>
      </w:r>
      <w:r w:rsidRPr="00A65C00">
        <w:rPr>
          <w:rFonts w:eastAsia="Times New Roman"/>
          <w:lang w:eastAsia="zh-CN"/>
        </w:rPr>
        <w:tab/>
        <w:t>Details of security and privacy related procedures during SL Positioning Server UE discovery and operation are developed by SA WG3.</w:t>
      </w:r>
    </w:p>
    <w:p w14:paraId="0F19ADF8"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6.</w:t>
      </w:r>
      <w:r w:rsidRPr="00A65C00">
        <w:rPr>
          <w:rFonts w:eastAsia="Times New Roman"/>
          <w:lang w:eastAsia="zh-CN"/>
        </w:rPr>
        <w:tab/>
        <w:t>Sidelink Positioning assistant data is transferred among UE1/ .../UEn and the SL Positioning Server UE.</w:t>
      </w:r>
    </w:p>
    <w:p w14:paraId="6733CD58"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7.</w:t>
      </w:r>
      <w:r w:rsidRPr="00A65C00">
        <w:rPr>
          <w:rFonts w:eastAsia="Times New Roman"/>
          <w:lang w:eastAsia="zh-CN"/>
        </w:rPr>
        <w:tab/>
        <w:t>SL-PRS measurement is performed between UE1 and UE2/.../UEn and possibly also amongst UE2/.../UEn.</w:t>
      </w:r>
    </w:p>
    <w:p w14:paraId="4959A965"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8.</w:t>
      </w:r>
      <w:r w:rsidRPr="00A65C00">
        <w:rPr>
          <w:rFonts w:eastAsia="Times New Roman"/>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0FC46E46" w14:textId="77777777" w:rsidR="00A65C00" w:rsidRPr="00A65C00" w:rsidRDefault="00A65C00" w:rsidP="00A65C00">
      <w:pPr>
        <w:keepLines/>
        <w:overflowPunct w:val="0"/>
        <w:autoSpaceDE w:val="0"/>
        <w:autoSpaceDN w:val="0"/>
        <w:adjustRightInd w:val="0"/>
        <w:ind w:left="1135" w:hanging="851"/>
        <w:textAlignment w:val="baseline"/>
        <w:rPr>
          <w:rFonts w:eastAsia="Times New Roman"/>
          <w:lang w:eastAsia="zh-CN"/>
        </w:rPr>
      </w:pPr>
      <w:r w:rsidRPr="00A65C00">
        <w:rPr>
          <w:rFonts w:eastAsia="Times New Roman"/>
          <w:lang w:eastAsia="zh-CN"/>
        </w:rPr>
        <w:t>NOTE 3:</w:t>
      </w:r>
      <w:r w:rsidRPr="00A65C00">
        <w:rPr>
          <w:rFonts w:eastAsia="Times New Roman"/>
          <w:lang w:eastAsia="zh-CN"/>
        </w:rPr>
        <w:tab/>
        <w:t>Details of step 4-8 are developed by RAN WGs.</w:t>
      </w:r>
    </w:p>
    <w:p w14:paraId="7DC71A17" w14:textId="77777777" w:rsidR="00A65C00" w:rsidRPr="00A65C00" w:rsidRDefault="00A65C00" w:rsidP="00A65C00">
      <w:pPr>
        <w:overflowPunct w:val="0"/>
        <w:autoSpaceDE w:val="0"/>
        <w:autoSpaceDN w:val="0"/>
        <w:adjustRightInd w:val="0"/>
        <w:ind w:left="568" w:hanging="284"/>
        <w:textAlignment w:val="baseline"/>
        <w:rPr>
          <w:rFonts w:eastAsia="Times New Roman"/>
          <w:lang w:eastAsia="zh-CN"/>
        </w:rPr>
      </w:pPr>
      <w:r w:rsidRPr="00A65C00">
        <w:rPr>
          <w:rFonts w:eastAsia="Times New Roman"/>
          <w:lang w:eastAsia="zh-CN"/>
        </w:rPr>
        <w:t>9.</w:t>
      </w:r>
      <w:r w:rsidRPr="00A65C00">
        <w:rPr>
          <w:rFonts w:eastAsia="Times New Roman"/>
          <w:lang w:eastAsia="zh-CN"/>
        </w:rPr>
        <w:tab/>
        <w:t>Ranging/SL Positioning result is transferred to:</w:t>
      </w:r>
    </w:p>
    <w:p w14:paraId="5A40DA11"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zh-CN"/>
        </w:rPr>
      </w:pPr>
      <w:r w:rsidRPr="00A65C00">
        <w:rPr>
          <w:rFonts w:eastAsia="Times New Roman"/>
          <w:lang w:eastAsia="zh-CN"/>
        </w:rPr>
        <w:t>9a.</w:t>
      </w:r>
      <w:r w:rsidRPr="00A65C00">
        <w:rPr>
          <w:rFonts w:eastAsia="Times New Roman"/>
          <w:lang w:eastAsia="zh-CN"/>
        </w:rPr>
        <w:tab/>
        <w:t>SL Positioning Client UE over PC5 during procedures for Ranging/SL Positioning service exposure through PC5 as defined in clause 6.6.1.1;</w:t>
      </w:r>
    </w:p>
    <w:p w14:paraId="04FAA5CE" w14:textId="77777777" w:rsidR="00A65C00" w:rsidRPr="00A65C00" w:rsidRDefault="00A65C00" w:rsidP="00A65C00">
      <w:pPr>
        <w:overflowPunct w:val="0"/>
        <w:autoSpaceDE w:val="0"/>
        <w:autoSpaceDN w:val="0"/>
        <w:adjustRightInd w:val="0"/>
        <w:ind w:left="851" w:hanging="284"/>
        <w:textAlignment w:val="baseline"/>
        <w:rPr>
          <w:rFonts w:eastAsia="Times New Roman"/>
          <w:lang w:eastAsia="zh-CN"/>
        </w:rPr>
      </w:pPr>
      <w:r w:rsidRPr="00A65C00">
        <w:rPr>
          <w:rFonts w:eastAsia="Times New Roman"/>
          <w:lang w:eastAsia="zh-CN"/>
        </w:rPr>
        <w:t>9b.</w:t>
      </w:r>
      <w:r w:rsidRPr="00A65C00">
        <w:rPr>
          <w:rFonts w:eastAsia="Times New Roman"/>
          <w:lang w:eastAsia="zh-CN"/>
        </w:rPr>
        <w:tab/>
        <w:t>RSPP application layer.</w:t>
      </w: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43B60" w14:textId="77777777" w:rsidR="00293132" w:rsidRDefault="00293132">
      <w:r>
        <w:separator/>
      </w:r>
    </w:p>
  </w:endnote>
  <w:endnote w:type="continuationSeparator" w:id="0">
    <w:p w14:paraId="524351C5" w14:textId="77777777" w:rsidR="00293132" w:rsidRDefault="0029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FA99B" w14:textId="77777777" w:rsidR="00293132" w:rsidRDefault="00293132">
      <w:r>
        <w:separator/>
      </w:r>
    </w:p>
  </w:footnote>
  <w:footnote w:type="continuationSeparator" w:id="0">
    <w:p w14:paraId="759F5266" w14:textId="77777777" w:rsidR="00293132" w:rsidRDefault="00293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A3E"/>
    <w:rsid w:val="00086E73"/>
    <w:rsid w:val="000930F6"/>
    <w:rsid w:val="000A6394"/>
    <w:rsid w:val="000B7FED"/>
    <w:rsid w:val="000C038A"/>
    <w:rsid w:val="000C6598"/>
    <w:rsid w:val="000D44B3"/>
    <w:rsid w:val="000E3290"/>
    <w:rsid w:val="0013137E"/>
    <w:rsid w:val="00145D43"/>
    <w:rsid w:val="00192124"/>
    <w:rsid w:val="00192C46"/>
    <w:rsid w:val="001A08B3"/>
    <w:rsid w:val="001A7B60"/>
    <w:rsid w:val="001B52F0"/>
    <w:rsid w:val="001B7A65"/>
    <w:rsid w:val="001C1799"/>
    <w:rsid w:val="001D7B95"/>
    <w:rsid w:val="001E41F3"/>
    <w:rsid w:val="00226CF1"/>
    <w:rsid w:val="0026004D"/>
    <w:rsid w:val="00263F7A"/>
    <w:rsid w:val="002640DD"/>
    <w:rsid w:val="00275D12"/>
    <w:rsid w:val="00284FEB"/>
    <w:rsid w:val="002860C4"/>
    <w:rsid w:val="00293132"/>
    <w:rsid w:val="002B5741"/>
    <w:rsid w:val="002C7FC0"/>
    <w:rsid w:val="002E472E"/>
    <w:rsid w:val="00305409"/>
    <w:rsid w:val="003609EF"/>
    <w:rsid w:val="0036231A"/>
    <w:rsid w:val="00374DD4"/>
    <w:rsid w:val="003E1A36"/>
    <w:rsid w:val="00400551"/>
    <w:rsid w:val="00410371"/>
    <w:rsid w:val="004242F1"/>
    <w:rsid w:val="0046456E"/>
    <w:rsid w:val="0047162F"/>
    <w:rsid w:val="00473852"/>
    <w:rsid w:val="004B75B7"/>
    <w:rsid w:val="004F1090"/>
    <w:rsid w:val="005141D9"/>
    <w:rsid w:val="0051580D"/>
    <w:rsid w:val="00517E25"/>
    <w:rsid w:val="00533FE4"/>
    <w:rsid w:val="00547111"/>
    <w:rsid w:val="00592D74"/>
    <w:rsid w:val="005E2C44"/>
    <w:rsid w:val="005E4F7A"/>
    <w:rsid w:val="005F7325"/>
    <w:rsid w:val="0060361E"/>
    <w:rsid w:val="00621188"/>
    <w:rsid w:val="006257ED"/>
    <w:rsid w:val="006305F5"/>
    <w:rsid w:val="00645808"/>
    <w:rsid w:val="00653DE4"/>
    <w:rsid w:val="00665C47"/>
    <w:rsid w:val="00695808"/>
    <w:rsid w:val="006B46FB"/>
    <w:rsid w:val="006E21FB"/>
    <w:rsid w:val="006F6DBD"/>
    <w:rsid w:val="00792342"/>
    <w:rsid w:val="007977A8"/>
    <w:rsid w:val="007B512A"/>
    <w:rsid w:val="007C2097"/>
    <w:rsid w:val="007D6A07"/>
    <w:rsid w:val="007F7259"/>
    <w:rsid w:val="008040A8"/>
    <w:rsid w:val="008279FA"/>
    <w:rsid w:val="008306E8"/>
    <w:rsid w:val="0083473C"/>
    <w:rsid w:val="00860EDB"/>
    <w:rsid w:val="008626E7"/>
    <w:rsid w:val="00870EE7"/>
    <w:rsid w:val="008863B9"/>
    <w:rsid w:val="008A45A6"/>
    <w:rsid w:val="008A4989"/>
    <w:rsid w:val="008B4C4F"/>
    <w:rsid w:val="008D3CCC"/>
    <w:rsid w:val="008F3789"/>
    <w:rsid w:val="008F686C"/>
    <w:rsid w:val="009148DE"/>
    <w:rsid w:val="00916CC2"/>
    <w:rsid w:val="0092276D"/>
    <w:rsid w:val="00941E30"/>
    <w:rsid w:val="009777D9"/>
    <w:rsid w:val="00982C8F"/>
    <w:rsid w:val="00991B88"/>
    <w:rsid w:val="009A5753"/>
    <w:rsid w:val="009A579D"/>
    <w:rsid w:val="009E3297"/>
    <w:rsid w:val="009F734F"/>
    <w:rsid w:val="00A246B6"/>
    <w:rsid w:val="00A47E70"/>
    <w:rsid w:val="00A50CF0"/>
    <w:rsid w:val="00A528C1"/>
    <w:rsid w:val="00A65C00"/>
    <w:rsid w:val="00A7671C"/>
    <w:rsid w:val="00AA2CBC"/>
    <w:rsid w:val="00AC5820"/>
    <w:rsid w:val="00AD1CD8"/>
    <w:rsid w:val="00AD4953"/>
    <w:rsid w:val="00B1769E"/>
    <w:rsid w:val="00B258BB"/>
    <w:rsid w:val="00B5774B"/>
    <w:rsid w:val="00B67B97"/>
    <w:rsid w:val="00B968C8"/>
    <w:rsid w:val="00BA3EC5"/>
    <w:rsid w:val="00BA51D9"/>
    <w:rsid w:val="00BB1AC8"/>
    <w:rsid w:val="00BB5DFC"/>
    <w:rsid w:val="00BD279D"/>
    <w:rsid w:val="00BD6BB8"/>
    <w:rsid w:val="00C66BA2"/>
    <w:rsid w:val="00C870F6"/>
    <w:rsid w:val="00C95985"/>
    <w:rsid w:val="00CC5026"/>
    <w:rsid w:val="00CC68D0"/>
    <w:rsid w:val="00D03F9A"/>
    <w:rsid w:val="00D06D51"/>
    <w:rsid w:val="00D24991"/>
    <w:rsid w:val="00D4266A"/>
    <w:rsid w:val="00D50255"/>
    <w:rsid w:val="00D66520"/>
    <w:rsid w:val="00D84AE9"/>
    <w:rsid w:val="00D92ADC"/>
    <w:rsid w:val="00DB1865"/>
    <w:rsid w:val="00DC5FE5"/>
    <w:rsid w:val="00DE34CF"/>
    <w:rsid w:val="00E13F3D"/>
    <w:rsid w:val="00E34898"/>
    <w:rsid w:val="00EB09B7"/>
    <w:rsid w:val="00EE7D7C"/>
    <w:rsid w:val="00F020A2"/>
    <w:rsid w:val="00F25D98"/>
    <w:rsid w:val="00F300FB"/>
    <w:rsid w:val="00FB6386"/>
    <w:rsid w:val="00FD56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95315-166F-438B-9258-30171F941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1868</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2023-11-02T14:53:00Z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